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5E55A" w14:textId="77777777" w:rsidR="00BE3591" w:rsidRPr="00BE3591" w:rsidRDefault="00BE3591" w:rsidP="00BE3591">
      <w:pPr>
        <w:widowControl w:val="0"/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14:paraId="2AAC6DB0" w14:textId="77777777" w:rsidR="00BE3591" w:rsidRPr="00BE3591" w:rsidRDefault="00BE3591" w:rsidP="00BE3591">
      <w:pPr>
        <w:widowControl w:val="0"/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E3591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АНКЕТА</w:t>
      </w:r>
    </w:p>
    <w:p w14:paraId="33F8B10F" w14:textId="77777777" w:rsidR="00BE3591" w:rsidRPr="00BE3591" w:rsidRDefault="00BE3591" w:rsidP="00BE35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35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участника </w:t>
      </w:r>
      <w:r w:rsidRPr="00BE35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конкурсного отбора претендентов </w:t>
      </w:r>
    </w:p>
    <w:p w14:paraId="66AD6829" w14:textId="77777777" w:rsidR="00BE3591" w:rsidRPr="00BE3591" w:rsidRDefault="00BE3591" w:rsidP="00BE35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35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должности профессорско-преподавательского состава</w:t>
      </w:r>
    </w:p>
    <w:p w14:paraId="2581D353" w14:textId="77777777" w:rsidR="00BE3591" w:rsidRPr="00BE3591" w:rsidRDefault="00BE3591" w:rsidP="00BE35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35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федеральном государственном автономном образовательном учреждении </w:t>
      </w:r>
    </w:p>
    <w:p w14:paraId="0094D63F" w14:textId="77777777" w:rsidR="00BE3591" w:rsidRPr="00BE3591" w:rsidRDefault="00BE3591" w:rsidP="00BE35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35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высшего образования «Казанский (Приволжский) федеральный университет»</w:t>
      </w:r>
    </w:p>
    <w:p w14:paraId="68EBE01D" w14:textId="77777777" w:rsidR="00BE3591" w:rsidRPr="00BE3591" w:rsidRDefault="00BE3591" w:rsidP="00BE35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019F57" w14:textId="77777777" w:rsidR="00BE3591" w:rsidRPr="00BE3591" w:rsidRDefault="00BE3591" w:rsidP="00BE35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29" w:type="dxa"/>
        <w:jc w:val="center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00" w:firstRow="0" w:lastRow="0" w:firstColumn="0" w:lastColumn="0" w:noHBand="0" w:noVBand="1"/>
      </w:tblPr>
      <w:tblGrid>
        <w:gridCol w:w="1364"/>
        <w:gridCol w:w="893"/>
        <w:gridCol w:w="1006"/>
        <w:gridCol w:w="433"/>
        <w:gridCol w:w="459"/>
        <w:gridCol w:w="391"/>
        <w:gridCol w:w="388"/>
        <w:gridCol w:w="990"/>
        <w:gridCol w:w="1182"/>
        <w:gridCol w:w="598"/>
        <w:gridCol w:w="36"/>
        <w:gridCol w:w="775"/>
        <w:gridCol w:w="1964"/>
        <w:gridCol w:w="50"/>
      </w:tblGrid>
      <w:tr w:rsidR="00BE3591" w:rsidRPr="00BE3591" w14:paraId="045793D4" w14:textId="77777777" w:rsidTr="0065437E">
        <w:trPr>
          <w:trHeight w:val="194"/>
          <w:tblCellSpacing w:w="15" w:type="dxa"/>
          <w:jc w:val="center"/>
        </w:trPr>
        <w:tc>
          <w:tcPr>
            <w:tcW w:w="194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A93A4" w14:textId="77777777" w:rsidR="00BE3591" w:rsidRPr="00BE3591" w:rsidRDefault="00BE3591" w:rsidP="00BE3591">
            <w:pPr>
              <w:widowControl w:val="0"/>
              <w:shd w:val="clear" w:color="auto" w:fill="FFFFFF"/>
              <w:suppressAutoHyphens/>
              <w:spacing w:after="0" w:line="240" w:lineRule="auto"/>
              <w:ind w:left="36"/>
              <w:contextualSpacing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E359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Фамилия имя отчество </w:t>
            </w:r>
          </w:p>
        </w:tc>
        <w:tc>
          <w:tcPr>
            <w:tcW w:w="3008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EB58C" w14:textId="77777777" w:rsidR="00BE3591" w:rsidRPr="00BE3591" w:rsidRDefault="00BE3591" w:rsidP="00BE359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</w:p>
        </w:tc>
      </w:tr>
      <w:tr w:rsidR="00BE3591" w:rsidRPr="00BE3591" w14:paraId="4CEC2B07" w14:textId="77777777" w:rsidTr="0065437E">
        <w:trPr>
          <w:trHeight w:val="121"/>
          <w:tblCellSpacing w:w="15" w:type="dxa"/>
          <w:jc w:val="center"/>
        </w:trPr>
        <w:tc>
          <w:tcPr>
            <w:tcW w:w="194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EE8EF" w14:textId="77777777" w:rsidR="00BE3591" w:rsidRPr="00BE3591" w:rsidRDefault="00BE3591" w:rsidP="00BE3591">
            <w:pPr>
              <w:widowControl w:val="0"/>
              <w:shd w:val="clear" w:color="auto" w:fill="FFFFFF"/>
              <w:suppressAutoHyphens/>
              <w:spacing w:after="0" w:line="240" w:lineRule="auto"/>
              <w:ind w:left="36"/>
              <w:contextualSpacing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E359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Дата рождения</w:t>
            </w:r>
          </w:p>
        </w:tc>
        <w:tc>
          <w:tcPr>
            <w:tcW w:w="3008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AE626" w14:textId="77777777" w:rsidR="00BE3591" w:rsidRPr="00BE3591" w:rsidRDefault="00BE3591" w:rsidP="00BE359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</w:p>
        </w:tc>
      </w:tr>
      <w:tr w:rsidR="00BE3591" w:rsidRPr="00BE3591" w14:paraId="26FA52DE" w14:textId="77777777" w:rsidTr="0065437E">
        <w:trPr>
          <w:trHeight w:val="185"/>
          <w:tblCellSpacing w:w="15" w:type="dxa"/>
          <w:jc w:val="center"/>
        </w:trPr>
        <w:tc>
          <w:tcPr>
            <w:tcW w:w="194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B829D" w14:textId="77777777" w:rsidR="00BE3591" w:rsidRPr="00BE3591" w:rsidRDefault="00BE3591" w:rsidP="00BE3591">
            <w:pPr>
              <w:widowControl w:val="0"/>
              <w:suppressAutoHyphens/>
              <w:spacing w:after="0" w:line="240" w:lineRule="auto"/>
              <w:ind w:left="36"/>
              <w:contextualSpacing/>
              <w:rPr>
                <w:rFonts w:ascii="Times New Roman" w:eastAsia="Times New Roman" w:hAnsi="Times New Roman" w:cs="Times New Roman"/>
                <w:b/>
                <w:spacing w:val="4"/>
                <w:sz w:val="21"/>
                <w:szCs w:val="21"/>
              </w:rPr>
            </w:pPr>
            <w:r w:rsidRPr="00BE3591">
              <w:rPr>
                <w:rFonts w:ascii="Times New Roman" w:eastAsia="Times New Roman" w:hAnsi="Times New Roman" w:cs="Times New Roman"/>
                <w:b/>
                <w:spacing w:val="4"/>
                <w:sz w:val="21"/>
                <w:szCs w:val="21"/>
              </w:rPr>
              <w:t xml:space="preserve">Гражданство </w:t>
            </w:r>
          </w:p>
        </w:tc>
        <w:tc>
          <w:tcPr>
            <w:tcW w:w="3008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E770F" w14:textId="77777777" w:rsidR="00BE3591" w:rsidRPr="00BE3591" w:rsidRDefault="00BE3591" w:rsidP="00BE359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</w:p>
        </w:tc>
      </w:tr>
      <w:tr w:rsidR="00BE3591" w:rsidRPr="00BE3591" w14:paraId="5D3EBD57" w14:textId="77777777" w:rsidTr="0065437E">
        <w:trPr>
          <w:trHeight w:val="272"/>
          <w:tblCellSpacing w:w="15" w:type="dxa"/>
          <w:jc w:val="center"/>
        </w:trPr>
        <w:tc>
          <w:tcPr>
            <w:tcW w:w="194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9CF02" w14:textId="77777777" w:rsidR="00BE3591" w:rsidRPr="00BE3591" w:rsidRDefault="00BE3591" w:rsidP="00BE3591">
            <w:pPr>
              <w:widowControl w:val="0"/>
              <w:shd w:val="clear" w:color="auto" w:fill="FFFFFF"/>
              <w:suppressAutoHyphens/>
              <w:spacing w:after="0" w:line="240" w:lineRule="auto"/>
              <w:ind w:left="36"/>
              <w:contextualSpacing/>
              <w:rPr>
                <w:rFonts w:ascii="Times New Roman" w:eastAsia="Times New Roman" w:hAnsi="Times New Roman" w:cs="Times New Roman"/>
                <w:b/>
                <w:spacing w:val="4"/>
                <w:sz w:val="21"/>
                <w:szCs w:val="21"/>
              </w:rPr>
            </w:pPr>
            <w:r w:rsidRPr="00BE359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Адрес регистрации (места жительства)</w:t>
            </w:r>
          </w:p>
        </w:tc>
        <w:tc>
          <w:tcPr>
            <w:tcW w:w="3008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7810D" w14:textId="77777777" w:rsidR="00BE3591" w:rsidRPr="00BE3591" w:rsidRDefault="00BE3591" w:rsidP="00BE359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</w:p>
        </w:tc>
      </w:tr>
      <w:tr w:rsidR="00BE3591" w:rsidRPr="00BE3591" w14:paraId="0541C0F2" w14:textId="77777777" w:rsidTr="0065437E">
        <w:trPr>
          <w:trHeight w:val="193"/>
          <w:tblCellSpacing w:w="15" w:type="dxa"/>
          <w:jc w:val="center"/>
        </w:trPr>
        <w:tc>
          <w:tcPr>
            <w:tcW w:w="194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2A8D8" w14:textId="77777777" w:rsidR="00BE3591" w:rsidRPr="00BE3591" w:rsidRDefault="00BE3591" w:rsidP="00BE3591">
            <w:pPr>
              <w:widowControl w:val="0"/>
              <w:shd w:val="clear" w:color="auto" w:fill="FFFFFF"/>
              <w:suppressAutoHyphens/>
              <w:spacing w:after="0" w:line="240" w:lineRule="auto"/>
              <w:ind w:left="36"/>
              <w:contextualSpacing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E359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Телефон моб. </w:t>
            </w:r>
          </w:p>
        </w:tc>
        <w:tc>
          <w:tcPr>
            <w:tcW w:w="3008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43212" w14:textId="77777777" w:rsidR="00BE3591" w:rsidRPr="00BE3591" w:rsidRDefault="00BE3591" w:rsidP="00BE359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</w:p>
        </w:tc>
      </w:tr>
      <w:tr w:rsidR="00BE3591" w:rsidRPr="00BE3591" w14:paraId="75ECC015" w14:textId="77777777" w:rsidTr="0065437E">
        <w:trPr>
          <w:trHeight w:val="112"/>
          <w:tblCellSpacing w:w="15" w:type="dxa"/>
          <w:jc w:val="center"/>
        </w:trPr>
        <w:tc>
          <w:tcPr>
            <w:tcW w:w="194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3C6AD" w14:textId="77777777" w:rsidR="00BE3591" w:rsidRPr="00BE3591" w:rsidRDefault="00BE3591" w:rsidP="00BE3591">
            <w:pPr>
              <w:widowControl w:val="0"/>
              <w:shd w:val="clear" w:color="auto" w:fill="FFFFFF"/>
              <w:suppressAutoHyphens/>
              <w:spacing w:after="0" w:line="240" w:lineRule="auto"/>
              <w:ind w:left="36"/>
              <w:contextualSpacing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E359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Эл. почта</w:t>
            </w:r>
          </w:p>
        </w:tc>
        <w:tc>
          <w:tcPr>
            <w:tcW w:w="3008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9AE9E" w14:textId="77777777" w:rsidR="00BE3591" w:rsidRPr="00BE3591" w:rsidRDefault="00BE3591" w:rsidP="00BE359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</w:p>
        </w:tc>
      </w:tr>
      <w:tr w:rsidR="00BE3591" w:rsidRPr="00BE3591" w14:paraId="6A3F7D7F" w14:textId="77777777" w:rsidTr="0065437E">
        <w:trPr>
          <w:trHeight w:val="112"/>
          <w:tblCellSpacing w:w="15" w:type="dxa"/>
          <w:jc w:val="center"/>
        </w:trPr>
        <w:tc>
          <w:tcPr>
            <w:tcW w:w="194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1D9EC" w14:textId="77777777" w:rsidR="00BE3591" w:rsidRPr="00BE3591" w:rsidRDefault="00BE3591" w:rsidP="00BE3591">
            <w:pPr>
              <w:widowControl w:val="0"/>
              <w:shd w:val="clear" w:color="auto" w:fill="FFFFFF"/>
              <w:suppressAutoHyphens/>
              <w:spacing w:after="0" w:line="240" w:lineRule="auto"/>
              <w:ind w:left="36"/>
              <w:contextualSpacing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E359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Ссылка на личный профиль в системе </w:t>
            </w:r>
            <w:proofErr w:type="spellStart"/>
            <w:r w:rsidRPr="00BE359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Google</w:t>
            </w:r>
            <w:proofErr w:type="spellEnd"/>
            <w:r w:rsidRPr="00BE359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BE359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Scholar</w:t>
            </w:r>
            <w:proofErr w:type="spellEnd"/>
          </w:p>
        </w:tc>
        <w:tc>
          <w:tcPr>
            <w:tcW w:w="3008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1E29C" w14:textId="77777777" w:rsidR="00BE3591" w:rsidRPr="00BE3591" w:rsidRDefault="00BE3591" w:rsidP="00BE359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</w:p>
        </w:tc>
      </w:tr>
      <w:tr w:rsidR="00BE3591" w:rsidRPr="00BE3591" w14:paraId="18056CDB" w14:textId="77777777" w:rsidTr="0065437E">
        <w:trPr>
          <w:trHeight w:val="112"/>
          <w:tblCellSpacing w:w="15" w:type="dxa"/>
          <w:jc w:val="center"/>
        </w:trPr>
        <w:tc>
          <w:tcPr>
            <w:tcW w:w="194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E50AC" w14:textId="77777777" w:rsidR="00BE3591" w:rsidRPr="00BE3591" w:rsidRDefault="00BE3591" w:rsidP="00BE3591">
            <w:pPr>
              <w:widowControl w:val="0"/>
              <w:shd w:val="clear" w:color="auto" w:fill="FFFFFF"/>
              <w:suppressAutoHyphens/>
              <w:spacing w:after="0" w:line="240" w:lineRule="auto"/>
              <w:ind w:left="36"/>
              <w:contextualSpacing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E359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Персональный идентификатор в </w:t>
            </w:r>
            <w:proofErr w:type="spellStart"/>
            <w:r w:rsidRPr="00BE359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Web</w:t>
            </w:r>
            <w:proofErr w:type="spellEnd"/>
            <w:r w:rsidRPr="00BE359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BE359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of</w:t>
            </w:r>
            <w:proofErr w:type="spellEnd"/>
            <w:r w:rsidRPr="00BE359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BE359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Science</w:t>
            </w:r>
            <w:proofErr w:type="spellEnd"/>
            <w:r w:rsidRPr="00BE359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(</w:t>
            </w:r>
            <w:proofErr w:type="spellStart"/>
            <w:r w:rsidRPr="00BE359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Researcher</w:t>
            </w:r>
            <w:proofErr w:type="spellEnd"/>
            <w:r w:rsidRPr="00BE359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ID)</w:t>
            </w:r>
          </w:p>
        </w:tc>
        <w:tc>
          <w:tcPr>
            <w:tcW w:w="3008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9A0AA" w14:textId="77777777" w:rsidR="00BE3591" w:rsidRPr="00BE3591" w:rsidRDefault="00BE3591" w:rsidP="00BE359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</w:p>
        </w:tc>
      </w:tr>
      <w:tr w:rsidR="00BE3591" w:rsidRPr="00BE3591" w14:paraId="5ADED357" w14:textId="77777777" w:rsidTr="0065437E">
        <w:trPr>
          <w:trHeight w:val="112"/>
          <w:tblCellSpacing w:w="15" w:type="dxa"/>
          <w:jc w:val="center"/>
        </w:trPr>
        <w:tc>
          <w:tcPr>
            <w:tcW w:w="194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DD1E5" w14:textId="77777777" w:rsidR="00BE3591" w:rsidRPr="00BE3591" w:rsidRDefault="00BE3591" w:rsidP="00BE3591">
            <w:pPr>
              <w:widowControl w:val="0"/>
              <w:shd w:val="clear" w:color="auto" w:fill="FFFFFF"/>
              <w:suppressAutoHyphens/>
              <w:spacing w:after="0" w:line="240" w:lineRule="auto"/>
              <w:ind w:left="36"/>
              <w:contextualSpacing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E359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Персональный идентификатор в </w:t>
            </w:r>
            <w:proofErr w:type="spellStart"/>
            <w:r w:rsidRPr="00BE359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Scopus</w:t>
            </w:r>
            <w:proofErr w:type="spellEnd"/>
            <w:r w:rsidRPr="00BE359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(</w:t>
            </w:r>
            <w:proofErr w:type="spellStart"/>
            <w:r w:rsidRPr="00BE359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Author</w:t>
            </w:r>
            <w:proofErr w:type="spellEnd"/>
            <w:r w:rsidRPr="00BE359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ID)</w:t>
            </w:r>
          </w:p>
        </w:tc>
        <w:tc>
          <w:tcPr>
            <w:tcW w:w="3008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A0AD8" w14:textId="77777777" w:rsidR="00BE3591" w:rsidRPr="00BE3591" w:rsidRDefault="00BE3591" w:rsidP="00BE359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</w:p>
        </w:tc>
      </w:tr>
      <w:tr w:rsidR="00BE3591" w:rsidRPr="00BE3591" w14:paraId="2779144A" w14:textId="77777777" w:rsidTr="0065437E">
        <w:trPr>
          <w:trHeight w:val="112"/>
          <w:tblCellSpacing w:w="15" w:type="dxa"/>
          <w:jc w:val="center"/>
        </w:trPr>
        <w:tc>
          <w:tcPr>
            <w:tcW w:w="194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E8666" w14:textId="77777777" w:rsidR="00BE3591" w:rsidRPr="00BE3591" w:rsidRDefault="00BE3591" w:rsidP="00BE3591">
            <w:pPr>
              <w:widowControl w:val="0"/>
              <w:shd w:val="clear" w:color="auto" w:fill="FFFFFF"/>
              <w:suppressAutoHyphens/>
              <w:spacing w:after="0" w:line="240" w:lineRule="auto"/>
              <w:ind w:left="36"/>
              <w:contextualSpacing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E359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Персональный идентификатор в ORCID ID</w:t>
            </w:r>
          </w:p>
        </w:tc>
        <w:tc>
          <w:tcPr>
            <w:tcW w:w="3008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6D013" w14:textId="77777777" w:rsidR="00BE3591" w:rsidRPr="00BE3591" w:rsidRDefault="00BE3591" w:rsidP="00BE359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</w:p>
        </w:tc>
      </w:tr>
      <w:tr w:rsidR="00BE3591" w:rsidRPr="00BE3591" w14:paraId="4577BBAC" w14:textId="77777777" w:rsidTr="0065437E">
        <w:trPr>
          <w:trHeight w:val="112"/>
          <w:tblCellSpacing w:w="15" w:type="dxa"/>
          <w:jc w:val="center"/>
        </w:trPr>
        <w:tc>
          <w:tcPr>
            <w:tcW w:w="194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C14E0" w14:textId="77777777" w:rsidR="00BE3591" w:rsidRPr="00BE3591" w:rsidRDefault="00BE3591" w:rsidP="00BE3591">
            <w:pPr>
              <w:widowControl w:val="0"/>
              <w:shd w:val="clear" w:color="auto" w:fill="FFFFFF"/>
              <w:suppressAutoHyphens/>
              <w:spacing w:after="0" w:line="240" w:lineRule="auto"/>
              <w:ind w:left="36"/>
              <w:contextualSpacing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E359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Персональный идентификатор в </w:t>
            </w:r>
            <w:proofErr w:type="spellStart"/>
            <w:r w:rsidRPr="00BE359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Elibrary</w:t>
            </w:r>
            <w:proofErr w:type="spellEnd"/>
            <w:r w:rsidRPr="00BE359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ID</w:t>
            </w:r>
          </w:p>
        </w:tc>
        <w:tc>
          <w:tcPr>
            <w:tcW w:w="3008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9C5D8" w14:textId="77777777" w:rsidR="00BE3591" w:rsidRPr="00BE3591" w:rsidRDefault="00BE3591" w:rsidP="00BE359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</w:p>
        </w:tc>
      </w:tr>
      <w:tr w:rsidR="00BE3591" w:rsidRPr="00BE3591" w14:paraId="0F15C62C" w14:textId="77777777" w:rsidTr="0065437E">
        <w:trPr>
          <w:trHeight w:val="188"/>
          <w:tblCellSpacing w:w="15" w:type="dxa"/>
          <w:jc w:val="center"/>
        </w:trPr>
        <w:tc>
          <w:tcPr>
            <w:tcW w:w="152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784E9" w14:textId="77777777" w:rsidR="00BE3591" w:rsidRPr="00BE3591" w:rsidRDefault="00BE3591" w:rsidP="00BE3591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  <w:r w:rsidRPr="00BE3591">
              <w:rPr>
                <w:rFonts w:ascii="Times New Roman" w:eastAsia="Times New Roman" w:hAnsi="Times New Roman" w:cs="Times New Roman"/>
                <w:b/>
                <w:spacing w:val="4"/>
                <w:sz w:val="21"/>
                <w:szCs w:val="21"/>
              </w:rPr>
              <w:t>Высшее учебное заведение</w:t>
            </w:r>
          </w:p>
        </w:tc>
        <w:tc>
          <w:tcPr>
            <w:tcW w:w="61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762A6CD" w14:textId="77777777" w:rsidR="00BE3591" w:rsidRPr="00BE3591" w:rsidRDefault="00BE3591" w:rsidP="00BE3591">
            <w:pPr>
              <w:widowControl w:val="0"/>
              <w:shd w:val="clear" w:color="auto" w:fill="FFFFFF"/>
              <w:suppressAutoHyphens/>
              <w:spacing w:after="0" w:line="240" w:lineRule="auto"/>
              <w:ind w:right="-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591">
              <w:rPr>
                <w:rFonts w:ascii="Times New Roman" w:eastAsia="Times New Roman" w:hAnsi="Times New Roman" w:cs="Times New Roman"/>
                <w:sz w:val="20"/>
                <w:szCs w:val="20"/>
              </w:rPr>
              <w:t>год окончания</w:t>
            </w:r>
          </w:p>
        </w:tc>
        <w:tc>
          <w:tcPr>
            <w:tcW w:w="1200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EA5DD3E" w14:textId="77777777" w:rsidR="00BE3591" w:rsidRPr="00BE3591" w:rsidRDefault="00BE3591" w:rsidP="00BE3591">
            <w:pPr>
              <w:widowControl w:val="0"/>
              <w:shd w:val="clear" w:color="auto" w:fill="FFFFFF"/>
              <w:suppressAutoHyphens/>
              <w:spacing w:beforeAutospacing="1" w:after="0" w:afterAutospacing="1" w:line="240" w:lineRule="auto"/>
              <w:ind w:left="377"/>
              <w:contextualSpacing/>
              <w:rPr>
                <w:rFonts w:ascii="Times New Roman" w:eastAsia="Times New Roman" w:hAnsi="Times New Roman" w:cs="Times New Roman"/>
              </w:rPr>
            </w:pPr>
            <w:r w:rsidRPr="00BE3591">
              <w:rPr>
                <w:rFonts w:ascii="Times New Roman" w:eastAsia="Times New Roman" w:hAnsi="Times New Roman" w:cs="Times New Roman"/>
              </w:rPr>
              <w:t>специальность</w:t>
            </w:r>
          </w:p>
        </w:tc>
        <w:tc>
          <w:tcPr>
            <w:tcW w:w="159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5540A" w14:textId="77777777" w:rsidR="00BE3591" w:rsidRPr="00BE3591" w:rsidRDefault="00BE3591" w:rsidP="00BE3591">
            <w:pPr>
              <w:widowControl w:val="0"/>
              <w:shd w:val="clear" w:color="auto" w:fill="FFFFFF"/>
              <w:suppressAutoHyphens/>
              <w:spacing w:after="0" w:line="240" w:lineRule="auto"/>
              <w:ind w:left="93"/>
              <w:contextualSpacing/>
              <w:rPr>
                <w:rFonts w:ascii="Times New Roman" w:eastAsia="Times New Roman" w:hAnsi="Times New Roman" w:cs="Times New Roman"/>
              </w:rPr>
            </w:pPr>
            <w:r w:rsidRPr="00BE3591">
              <w:rPr>
                <w:rFonts w:ascii="Times New Roman" w:eastAsia="Times New Roman" w:hAnsi="Times New Roman" w:cs="Times New Roman"/>
              </w:rPr>
              <w:t>квалификация</w:t>
            </w:r>
          </w:p>
        </w:tc>
      </w:tr>
      <w:tr w:rsidR="00BE3591" w:rsidRPr="00BE3591" w14:paraId="30447211" w14:textId="77777777" w:rsidTr="0065437E">
        <w:trPr>
          <w:tblCellSpacing w:w="15" w:type="dxa"/>
          <w:jc w:val="center"/>
        </w:trPr>
        <w:tc>
          <w:tcPr>
            <w:tcW w:w="152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044D9" w14:textId="77777777" w:rsidR="00BE3591" w:rsidRPr="00BE3591" w:rsidRDefault="00BE3591" w:rsidP="00BE3591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4"/>
                <w:sz w:val="12"/>
                <w:szCs w:val="12"/>
              </w:rPr>
            </w:pPr>
          </w:p>
        </w:tc>
        <w:tc>
          <w:tcPr>
            <w:tcW w:w="61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53E21E1" w14:textId="77777777" w:rsidR="00BE3591" w:rsidRPr="00BE3591" w:rsidRDefault="00BE3591" w:rsidP="00BE3591">
            <w:pPr>
              <w:widowControl w:val="0"/>
              <w:shd w:val="clear" w:color="auto" w:fill="FFFFFF"/>
              <w:suppressAutoHyphens/>
              <w:spacing w:after="0" w:line="240" w:lineRule="auto"/>
              <w:ind w:left="30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0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BA6A7E7" w14:textId="77777777" w:rsidR="00BE3591" w:rsidRPr="00BE3591" w:rsidRDefault="00BE3591" w:rsidP="00BE3591">
            <w:pPr>
              <w:widowControl w:val="0"/>
              <w:shd w:val="clear" w:color="auto" w:fill="FFFFFF"/>
              <w:suppressAutoHyphens/>
              <w:spacing w:after="0" w:line="240" w:lineRule="auto"/>
              <w:ind w:left="93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59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429CC" w14:textId="77777777" w:rsidR="00BE3591" w:rsidRPr="00BE3591" w:rsidRDefault="00BE3591" w:rsidP="00BE3591">
            <w:pPr>
              <w:widowControl w:val="0"/>
              <w:shd w:val="clear" w:color="auto" w:fill="FFFFFF"/>
              <w:suppressAutoHyphens/>
              <w:spacing w:after="0" w:line="240" w:lineRule="auto"/>
              <w:ind w:left="93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BE3591" w:rsidRPr="00BE3591" w14:paraId="598C5362" w14:textId="77777777" w:rsidTr="0065437E">
        <w:trPr>
          <w:tblCellSpacing w:w="15" w:type="dxa"/>
          <w:jc w:val="center"/>
        </w:trPr>
        <w:tc>
          <w:tcPr>
            <w:tcW w:w="194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8D2DD" w14:textId="77777777" w:rsidR="00BE3591" w:rsidRPr="00BE3591" w:rsidRDefault="00BE3591" w:rsidP="00BE3591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4"/>
                <w:sz w:val="21"/>
                <w:szCs w:val="21"/>
              </w:rPr>
            </w:pPr>
            <w:r w:rsidRPr="00BE3591">
              <w:rPr>
                <w:rFonts w:ascii="Times New Roman" w:eastAsia="Times New Roman" w:hAnsi="Times New Roman" w:cs="Times New Roman"/>
                <w:b/>
                <w:spacing w:val="4"/>
                <w:sz w:val="21"/>
                <w:szCs w:val="21"/>
              </w:rPr>
              <w:t>Ученая степень; (</w:t>
            </w:r>
            <w:proofErr w:type="spellStart"/>
            <w:r w:rsidRPr="00BE3591">
              <w:rPr>
                <w:rFonts w:ascii="Times New Roman" w:eastAsia="Times New Roman" w:hAnsi="Times New Roman" w:cs="Times New Roman"/>
                <w:b/>
                <w:spacing w:val="4"/>
                <w:sz w:val="21"/>
                <w:szCs w:val="21"/>
              </w:rPr>
              <w:t>PhD</w:t>
            </w:r>
            <w:proofErr w:type="spellEnd"/>
            <w:r w:rsidRPr="00BE3591">
              <w:rPr>
                <w:rFonts w:ascii="Times New Roman" w:eastAsia="Times New Roman" w:hAnsi="Times New Roman" w:cs="Times New Roman"/>
                <w:b/>
                <w:spacing w:val="4"/>
                <w:sz w:val="21"/>
                <w:szCs w:val="21"/>
              </w:rPr>
              <w:t>)</w:t>
            </w:r>
          </w:p>
        </w:tc>
        <w:tc>
          <w:tcPr>
            <w:tcW w:w="139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E3636" w14:textId="77777777" w:rsidR="00BE3591" w:rsidRPr="00BE3591" w:rsidRDefault="00BE3591" w:rsidP="00BE3591">
            <w:pPr>
              <w:widowControl w:val="0"/>
              <w:shd w:val="clear" w:color="auto" w:fill="FFFFFF"/>
              <w:suppressAutoHyphens/>
              <w:spacing w:after="0" w:line="240" w:lineRule="auto"/>
              <w:ind w:left="93"/>
              <w:contextualSpacing/>
              <w:rPr>
                <w:rFonts w:ascii="Times New Roman" w:eastAsia="Times New Roman" w:hAnsi="Times New Roman" w:cs="Times New Roman"/>
              </w:rPr>
            </w:pPr>
            <w:r w:rsidRPr="00BE3591">
              <w:rPr>
                <w:rFonts w:ascii="Times New Roman" w:eastAsia="Times New Roman" w:hAnsi="Times New Roman" w:cs="Times New Roman"/>
              </w:rPr>
              <w:t>год присуждения</w:t>
            </w:r>
          </w:p>
        </w:tc>
        <w:tc>
          <w:tcPr>
            <w:tcW w:w="159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28BDC" w14:textId="77777777" w:rsidR="00BE3591" w:rsidRPr="00BE3591" w:rsidRDefault="00BE3591" w:rsidP="00BE3591">
            <w:pPr>
              <w:widowControl w:val="0"/>
              <w:shd w:val="clear" w:color="auto" w:fill="FFFFFF"/>
              <w:suppressAutoHyphens/>
              <w:spacing w:after="0" w:line="240" w:lineRule="auto"/>
              <w:ind w:left="93"/>
              <w:contextualSpacing/>
              <w:rPr>
                <w:rFonts w:ascii="Times New Roman" w:eastAsia="Times New Roman" w:hAnsi="Times New Roman" w:cs="Times New Roman"/>
              </w:rPr>
            </w:pPr>
            <w:r w:rsidRPr="00BE3591">
              <w:rPr>
                <w:rFonts w:ascii="Times New Roman" w:eastAsia="Times New Roman" w:hAnsi="Times New Roman" w:cs="Times New Roman"/>
              </w:rPr>
              <w:t>тема диссертации</w:t>
            </w:r>
          </w:p>
        </w:tc>
      </w:tr>
      <w:tr w:rsidR="00BE3591" w:rsidRPr="00BE3591" w14:paraId="5A3E24D0" w14:textId="77777777" w:rsidTr="0065437E">
        <w:trPr>
          <w:trHeight w:val="175"/>
          <w:tblCellSpacing w:w="15" w:type="dxa"/>
          <w:jc w:val="center"/>
        </w:trPr>
        <w:tc>
          <w:tcPr>
            <w:tcW w:w="194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7B5FB" w14:textId="77777777" w:rsidR="00BE3591" w:rsidRPr="00BE3591" w:rsidRDefault="00BE3591" w:rsidP="00BE3591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4"/>
                <w:sz w:val="12"/>
                <w:szCs w:val="12"/>
              </w:rPr>
            </w:pPr>
          </w:p>
        </w:tc>
        <w:tc>
          <w:tcPr>
            <w:tcW w:w="139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D6727" w14:textId="77777777" w:rsidR="00BE3591" w:rsidRPr="00BE3591" w:rsidRDefault="00BE3591" w:rsidP="00BE3591">
            <w:pPr>
              <w:widowControl w:val="0"/>
              <w:shd w:val="clear" w:color="auto" w:fill="FFFFFF"/>
              <w:suppressAutoHyphens/>
              <w:spacing w:after="0" w:line="240" w:lineRule="auto"/>
              <w:ind w:left="93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59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B1E81" w14:textId="77777777" w:rsidR="00BE3591" w:rsidRPr="00BE3591" w:rsidRDefault="00BE3591" w:rsidP="00BE3591">
            <w:pPr>
              <w:widowControl w:val="0"/>
              <w:shd w:val="clear" w:color="auto" w:fill="FFFFFF"/>
              <w:suppressAutoHyphens/>
              <w:spacing w:after="0" w:line="240" w:lineRule="auto"/>
              <w:ind w:left="93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BE3591" w:rsidRPr="00BE3591" w14:paraId="28EC81FD" w14:textId="77777777" w:rsidTr="0065437E">
        <w:trPr>
          <w:trHeight w:val="94"/>
          <w:tblCellSpacing w:w="15" w:type="dxa"/>
          <w:jc w:val="center"/>
        </w:trPr>
        <w:tc>
          <w:tcPr>
            <w:tcW w:w="194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71343" w14:textId="77777777" w:rsidR="00BE3591" w:rsidRPr="00BE3591" w:rsidRDefault="00BE3591" w:rsidP="00BE3591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4"/>
                <w:sz w:val="21"/>
                <w:szCs w:val="21"/>
              </w:rPr>
            </w:pPr>
            <w:r w:rsidRPr="00BE3591">
              <w:rPr>
                <w:rFonts w:ascii="Times New Roman" w:eastAsia="Times New Roman" w:hAnsi="Times New Roman" w:cs="Times New Roman"/>
                <w:b/>
                <w:spacing w:val="4"/>
                <w:sz w:val="21"/>
                <w:szCs w:val="21"/>
              </w:rPr>
              <w:t>Ученое звание</w:t>
            </w:r>
          </w:p>
        </w:tc>
        <w:tc>
          <w:tcPr>
            <w:tcW w:w="139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AA0B2" w14:textId="77777777" w:rsidR="00BE3591" w:rsidRPr="00BE3591" w:rsidRDefault="00BE3591" w:rsidP="00BE3591">
            <w:pPr>
              <w:widowControl w:val="0"/>
              <w:shd w:val="clear" w:color="auto" w:fill="FFFFFF"/>
              <w:suppressAutoHyphens/>
              <w:spacing w:after="0" w:line="240" w:lineRule="auto"/>
              <w:ind w:left="93"/>
              <w:contextualSpacing/>
              <w:rPr>
                <w:rFonts w:ascii="Times New Roman" w:eastAsia="Times New Roman" w:hAnsi="Times New Roman" w:cs="Times New Roman"/>
              </w:rPr>
            </w:pPr>
            <w:r w:rsidRPr="00BE3591">
              <w:rPr>
                <w:rFonts w:ascii="Times New Roman" w:eastAsia="Times New Roman" w:hAnsi="Times New Roman" w:cs="Times New Roman"/>
              </w:rPr>
              <w:t>год присвоения</w:t>
            </w:r>
          </w:p>
        </w:tc>
        <w:tc>
          <w:tcPr>
            <w:tcW w:w="159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39EB5" w14:textId="77777777" w:rsidR="00BE3591" w:rsidRPr="00BE3591" w:rsidRDefault="00BE3591" w:rsidP="00BE3591">
            <w:pPr>
              <w:widowControl w:val="0"/>
              <w:shd w:val="clear" w:color="auto" w:fill="FFFFFF"/>
              <w:suppressAutoHyphens/>
              <w:spacing w:after="0" w:line="240" w:lineRule="auto"/>
              <w:ind w:left="93"/>
              <w:contextualSpacing/>
              <w:rPr>
                <w:rFonts w:ascii="Times New Roman" w:eastAsia="Times New Roman" w:hAnsi="Times New Roman" w:cs="Times New Roman"/>
              </w:rPr>
            </w:pPr>
            <w:r w:rsidRPr="00BE3591">
              <w:rPr>
                <w:rFonts w:ascii="Times New Roman" w:eastAsia="Times New Roman" w:hAnsi="Times New Roman" w:cs="Times New Roman"/>
              </w:rPr>
              <w:t>по специальности (кафедре)</w:t>
            </w:r>
          </w:p>
        </w:tc>
      </w:tr>
      <w:tr w:rsidR="00BE3591" w:rsidRPr="00BE3591" w14:paraId="0526A83D" w14:textId="77777777" w:rsidTr="0065437E">
        <w:trPr>
          <w:tblCellSpacing w:w="15" w:type="dxa"/>
          <w:jc w:val="center"/>
        </w:trPr>
        <w:tc>
          <w:tcPr>
            <w:tcW w:w="194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38088" w14:textId="77777777" w:rsidR="00BE3591" w:rsidRPr="00BE3591" w:rsidRDefault="00BE3591" w:rsidP="00BE3591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4"/>
                <w:sz w:val="12"/>
                <w:szCs w:val="12"/>
              </w:rPr>
            </w:pPr>
          </w:p>
        </w:tc>
        <w:tc>
          <w:tcPr>
            <w:tcW w:w="139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6AF07" w14:textId="77777777" w:rsidR="00BE3591" w:rsidRPr="00BE3591" w:rsidRDefault="00BE3591" w:rsidP="00BE3591">
            <w:pPr>
              <w:widowControl w:val="0"/>
              <w:shd w:val="clear" w:color="auto" w:fill="FFFFFF"/>
              <w:suppressAutoHyphens/>
              <w:spacing w:after="0" w:line="240" w:lineRule="auto"/>
              <w:ind w:left="93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59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5A6A4" w14:textId="77777777" w:rsidR="00BE3591" w:rsidRPr="00BE3591" w:rsidRDefault="00BE3591" w:rsidP="00BE3591">
            <w:pPr>
              <w:widowControl w:val="0"/>
              <w:shd w:val="clear" w:color="auto" w:fill="FFFFFF"/>
              <w:suppressAutoHyphens/>
              <w:spacing w:after="0" w:line="240" w:lineRule="auto"/>
              <w:ind w:left="93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BE3591" w:rsidRPr="00BE3591" w14:paraId="1F06CEE1" w14:textId="77777777" w:rsidTr="0065437E">
        <w:trPr>
          <w:trHeight w:val="147"/>
          <w:tblCellSpacing w:w="15" w:type="dxa"/>
          <w:jc w:val="center"/>
        </w:trPr>
        <w:tc>
          <w:tcPr>
            <w:tcW w:w="4972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0EAA7" w14:textId="77777777" w:rsidR="00BE3591" w:rsidRPr="00BE3591" w:rsidRDefault="00BE3591" w:rsidP="00BE3591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591">
              <w:rPr>
                <w:rFonts w:ascii="Times New Roman" w:eastAsia="Times New Roman" w:hAnsi="Times New Roman" w:cs="Times New Roman"/>
                <w:b/>
                <w:spacing w:val="4"/>
                <w:sz w:val="21"/>
                <w:szCs w:val="21"/>
              </w:rPr>
              <w:t xml:space="preserve">Повышение квалификации, </w:t>
            </w:r>
            <w:proofErr w:type="gramStart"/>
            <w:r w:rsidRPr="00BE3591">
              <w:rPr>
                <w:rFonts w:ascii="Times New Roman" w:eastAsia="Times New Roman" w:hAnsi="Times New Roman" w:cs="Times New Roman"/>
                <w:b/>
                <w:spacing w:val="4"/>
                <w:sz w:val="21"/>
                <w:szCs w:val="21"/>
              </w:rPr>
              <w:t>переподготовка:</w:t>
            </w:r>
            <w:r w:rsidRPr="00BE35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*</w:t>
            </w:r>
            <w:proofErr w:type="gramEnd"/>
            <w:r w:rsidRPr="00BE35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 xml:space="preserve"> при условии предоставления подтверждающих документов</w:t>
            </w:r>
          </w:p>
        </w:tc>
      </w:tr>
      <w:tr w:rsidR="00BE3591" w:rsidRPr="00BE3591" w14:paraId="32B91E4E" w14:textId="77777777" w:rsidTr="0065437E">
        <w:trPr>
          <w:trHeight w:val="194"/>
          <w:tblCellSpacing w:w="15" w:type="dxa"/>
          <w:jc w:val="center"/>
        </w:trPr>
        <w:tc>
          <w:tcPr>
            <w:tcW w:w="194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B48C8" w14:textId="77777777" w:rsidR="00BE3591" w:rsidRPr="00BE3591" w:rsidRDefault="00BE3591" w:rsidP="00BE359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E3591"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>Организация</w:t>
            </w:r>
            <w:r w:rsidRPr="00BE3591">
              <w:rPr>
                <w:rFonts w:ascii="Times New Roman" w:eastAsia="Times New Roman" w:hAnsi="Times New Roman" w:cs="Times New Roman"/>
                <w:b/>
                <w:spacing w:val="4"/>
                <w:sz w:val="21"/>
                <w:szCs w:val="21"/>
              </w:rPr>
              <w:t xml:space="preserve"> </w:t>
            </w:r>
          </w:p>
        </w:tc>
        <w:tc>
          <w:tcPr>
            <w:tcW w:w="139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3FF96" w14:textId="77777777" w:rsidR="00BE3591" w:rsidRPr="00BE3591" w:rsidRDefault="00BE3591" w:rsidP="00BE3591">
            <w:pPr>
              <w:widowControl w:val="0"/>
              <w:shd w:val="clear" w:color="auto" w:fill="FFFFFF"/>
              <w:suppressAutoHyphens/>
              <w:spacing w:after="0" w:line="240" w:lineRule="auto"/>
              <w:ind w:left="93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E3591">
              <w:rPr>
                <w:rFonts w:ascii="Times New Roman" w:eastAsia="Times New Roman" w:hAnsi="Times New Roman" w:cs="Times New Roman"/>
                <w:sz w:val="21"/>
                <w:szCs w:val="21"/>
              </w:rPr>
              <w:t>год обучения, кол-во часов</w:t>
            </w:r>
          </w:p>
        </w:tc>
        <w:tc>
          <w:tcPr>
            <w:tcW w:w="159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12304" w14:textId="77777777" w:rsidR="00BE3591" w:rsidRPr="00BE3591" w:rsidRDefault="00BE3591" w:rsidP="00BE3591">
            <w:pPr>
              <w:widowControl w:val="0"/>
              <w:shd w:val="clear" w:color="auto" w:fill="FFFFFF"/>
              <w:suppressAutoHyphens/>
              <w:spacing w:after="0" w:line="240" w:lineRule="auto"/>
              <w:ind w:left="93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E3591">
              <w:rPr>
                <w:rFonts w:ascii="Times New Roman" w:eastAsia="Times New Roman" w:hAnsi="Times New Roman" w:cs="Times New Roman"/>
                <w:sz w:val="21"/>
                <w:szCs w:val="21"/>
              </w:rPr>
              <w:t>программа обучения</w:t>
            </w:r>
          </w:p>
        </w:tc>
      </w:tr>
      <w:tr w:rsidR="00BE3591" w:rsidRPr="00BE3591" w14:paraId="5BDD7EF7" w14:textId="77777777" w:rsidTr="0065437E">
        <w:trPr>
          <w:tblCellSpacing w:w="15" w:type="dxa"/>
          <w:jc w:val="center"/>
        </w:trPr>
        <w:tc>
          <w:tcPr>
            <w:tcW w:w="194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C659D" w14:textId="77777777" w:rsidR="00BE3591" w:rsidRPr="00BE3591" w:rsidRDefault="00BE3591" w:rsidP="00BE359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4"/>
                <w:sz w:val="12"/>
                <w:szCs w:val="12"/>
              </w:rPr>
            </w:pPr>
          </w:p>
        </w:tc>
        <w:tc>
          <w:tcPr>
            <w:tcW w:w="139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2F240" w14:textId="77777777" w:rsidR="00BE3591" w:rsidRPr="00BE3591" w:rsidRDefault="00BE3591" w:rsidP="00BE3591">
            <w:pPr>
              <w:widowControl w:val="0"/>
              <w:shd w:val="clear" w:color="auto" w:fill="FFFFFF"/>
              <w:suppressAutoHyphens/>
              <w:spacing w:after="0" w:line="240" w:lineRule="auto"/>
              <w:ind w:left="93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59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486A0" w14:textId="77777777" w:rsidR="00BE3591" w:rsidRPr="00BE3591" w:rsidRDefault="00BE3591" w:rsidP="00BE3591">
            <w:pPr>
              <w:widowControl w:val="0"/>
              <w:shd w:val="clear" w:color="auto" w:fill="FFFFFF"/>
              <w:suppressAutoHyphens/>
              <w:spacing w:after="0" w:line="240" w:lineRule="auto"/>
              <w:ind w:left="93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BE3591" w:rsidRPr="00BE3591" w14:paraId="0EFB672F" w14:textId="77777777" w:rsidTr="0065437E">
        <w:trPr>
          <w:tblCellSpacing w:w="15" w:type="dxa"/>
          <w:jc w:val="center"/>
        </w:trPr>
        <w:tc>
          <w:tcPr>
            <w:tcW w:w="4972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CB793" w14:textId="77777777" w:rsidR="00BE3591" w:rsidRPr="00BE3591" w:rsidRDefault="00BE3591" w:rsidP="00BE3591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E3591">
              <w:rPr>
                <w:rFonts w:ascii="Times New Roman" w:eastAsia="Times New Roman" w:hAnsi="Times New Roman" w:cs="Times New Roman"/>
                <w:b/>
                <w:spacing w:val="4"/>
                <w:sz w:val="21"/>
                <w:szCs w:val="21"/>
              </w:rPr>
              <w:t>Дополнительное послевузовское образование:</w:t>
            </w:r>
          </w:p>
        </w:tc>
      </w:tr>
      <w:tr w:rsidR="00BE3591" w:rsidRPr="00BE3591" w14:paraId="3C226330" w14:textId="77777777" w:rsidTr="0065437E">
        <w:trPr>
          <w:tblCellSpacing w:w="15" w:type="dxa"/>
          <w:jc w:val="center"/>
        </w:trPr>
        <w:tc>
          <w:tcPr>
            <w:tcW w:w="194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23550" w14:textId="77777777" w:rsidR="00BE3591" w:rsidRPr="00BE3591" w:rsidRDefault="00BE3591" w:rsidP="00BE359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</w:rPr>
            </w:pPr>
            <w:r w:rsidRPr="00BE3591">
              <w:rPr>
                <w:rFonts w:ascii="Times New Roman" w:eastAsia="Times New Roman" w:hAnsi="Times New Roman" w:cs="Times New Roman"/>
                <w:spacing w:val="4"/>
                <w:sz w:val="18"/>
                <w:szCs w:val="20"/>
              </w:rPr>
              <w:t>Аспирантура, ординатура, адъюнктура, докторантура</w:t>
            </w:r>
          </w:p>
        </w:tc>
        <w:tc>
          <w:tcPr>
            <w:tcW w:w="139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42398" w14:textId="77777777" w:rsidR="00BE3591" w:rsidRPr="00BE3591" w:rsidRDefault="00BE3591" w:rsidP="00BE3591">
            <w:pPr>
              <w:widowControl w:val="0"/>
              <w:shd w:val="clear" w:color="auto" w:fill="FFFFFF"/>
              <w:suppressAutoHyphens/>
              <w:spacing w:after="0" w:line="240" w:lineRule="auto"/>
              <w:ind w:left="93"/>
              <w:contextualSpacing/>
              <w:rPr>
                <w:rFonts w:ascii="Times New Roman" w:eastAsia="Times New Roman" w:hAnsi="Times New Roman" w:cs="Times New Roman"/>
              </w:rPr>
            </w:pPr>
            <w:r w:rsidRPr="00BE3591">
              <w:rPr>
                <w:rFonts w:ascii="Times New Roman" w:eastAsia="Times New Roman" w:hAnsi="Times New Roman" w:cs="Times New Roman"/>
              </w:rPr>
              <w:t>период обучения</w:t>
            </w:r>
          </w:p>
        </w:tc>
        <w:tc>
          <w:tcPr>
            <w:tcW w:w="159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6366A" w14:textId="77777777" w:rsidR="00BE3591" w:rsidRPr="00BE3591" w:rsidRDefault="00BE3591" w:rsidP="00BE3591">
            <w:pPr>
              <w:widowControl w:val="0"/>
              <w:shd w:val="clear" w:color="auto" w:fill="FFFFFF"/>
              <w:suppressAutoHyphens/>
              <w:spacing w:after="0" w:line="240" w:lineRule="auto"/>
              <w:ind w:left="93"/>
              <w:contextualSpacing/>
              <w:rPr>
                <w:rFonts w:ascii="Times New Roman" w:eastAsia="Times New Roman" w:hAnsi="Times New Roman" w:cs="Times New Roman"/>
              </w:rPr>
            </w:pPr>
            <w:r w:rsidRPr="00BE3591">
              <w:rPr>
                <w:rFonts w:ascii="Times New Roman" w:eastAsia="Times New Roman" w:hAnsi="Times New Roman" w:cs="Times New Roman"/>
              </w:rPr>
              <w:t>специальность</w:t>
            </w:r>
          </w:p>
        </w:tc>
      </w:tr>
      <w:tr w:rsidR="00BE3591" w:rsidRPr="00BE3591" w14:paraId="687D25E6" w14:textId="77777777" w:rsidTr="0065437E">
        <w:trPr>
          <w:tblCellSpacing w:w="15" w:type="dxa"/>
          <w:jc w:val="center"/>
        </w:trPr>
        <w:tc>
          <w:tcPr>
            <w:tcW w:w="194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40ABF" w14:textId="77777777" w:rsidR="00BE3591" w:rsidRPr="00BE3591" w:rsidRDefault="00BE3591" w:rsidP="00BE359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4"/>
                <w:sz w:val="12"/>
                <w:szCs w:val="12"/>
              </w:rPr>
            </w:pPr>
          </w:p>
        </w:tc>
        <w:tc>
          <w:tcPr>
            <w:tcW w:w="139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D00D9" w14:textId="77777777" w:rsidR="00BE3591" w:rsidRPr="00BE3591" w:rsidRDefault="00BE3591" w:rsidP="00BE3591">
            <w:pPr>
              <w:widowControl w:val="0"/>
              <w:shd w:val="clear" w:color="auto" w:fill="FFFFFF"/>
              <w:suppressAutoHyphens/>
              <w:spacing w:after="0" w:line="240" w:lineRule="auto"/>
              <w:ind w:left="93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59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67F45" w14:textId="77777777" w:rsidR="00BE3591" w:rsidRPr="00BE3591" w:rsidRDefault="00BE3591" w:rsidP="00BE3591">
            <w:pPr>
              <w:widowControl w:val="0"/>
              <w:shd w:val="clear" w:color="auto" w:fill="FFFFFF"/>
              <w:suppressAutoHyphens/>
              <w:spacing w:after="0" w:line="240" w:lineRule="auto"/>
              <w:ind w:left="93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BE3591" w:rsidRPr="00BE3591" w14:paraId="0C63D42B" w14:textId="77777777" w:rsidTr="0065437E">
        <w:trPr>
          <w:gridAfter w:val="1"/>
          <w:trHeight w:val="90"/>
          <w:tblCellSpacing w:w="15" w:type="dxa"/>
          <w:jc w:val="center"/>
        </w:trPr>
        <w:tc>
          <w:tcPr>
            <w:tcW w:w="4971" w:type="pct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3CC5D" w14:textId="77777777" w:rsidR="00BE3591" w:rsidRPr="00BE3591" w:rsidRDefault="00BE3591" w:rsidP="00BE359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4"/>
                <w:sz w:val="21"/>
                <w:szCs w:val="21"/>
              </w:rPr>
            </w:pPr>
            <w:r w:rsidRPr="00BE3591">
              <w:rPr>
                <w:rFonts w:ascii="Times New Roman" w:eastAsia="Times New Roman" w:hAnsi="Times New Roman" w:cs="Times New Roman"/>
                <w:b/>
                <w:spacing w:val="4"/>
                <w:sz w:val="21"/>
                <w:szCs w:val="21"/>
              </w:rPr>
              <w:t>Профессиональный опыт:</w:t>
            </w:r>
          </w:p>
        </w:tc>
      </w:tr>
      <w:tr w:rsidR="00BE3591" w:rsidRPr="00BE3591" w14:paraId="6AE22158" w14:textId="77777777" w:rsidTr="0065437E">
        <w:trPr>
          <w:gridAfter w:val="1"/>
          <w:trHeight w:val="294"/>
          <w:tblCellSpacing w:w="15" w:type="dxa"/>
          <w:jc w:val="center"/>
        </w:trPr>
        <w:tc>
          <w:tcPr>
            <w:tcW w:w="194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F3AED" w14:textId="77777777" w:rsidR="00BE3591" w:rsidRPr="00BE3591" w:rsidRDefault="00BE3591" w:rsidP="00BE359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</w:pPr>
            <w:r w:rsidRPr="00BE3591"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>Научно-педагогический стаж</w:t>
            </w:r>
          </w:p>
        </w:tc>
        <w:tc>
          <w:tcPr>
            <w:tcW w:w="3007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496F9" w14:textId="77777777" w:rsidR="00BE3591" w:rsidRPr="00BE3591" w:rsidRDefault="00BE3591" w:rsidP="00BE359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4"/>
                <w:sz w:val="21"/>
                <w:szCs w:val="21"/>
              </w:rPr>
            </w:pPr>
            <w:r w:rsidRPr="00BE3591"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>Стаж работы в образовательных организациях</w:t>
            </w:r>
            <w:r w:rsidRPr="00BE3591">
              <w:rPr>
                <w:rFonts w:ascii="Times New Roman" w:eastAsia="Times New Roman" w:hAnsi="Times New Roman" w:cs="Times New Roman"/>
                <w:b/>
                <w:spacing w:val="4"/>
                <w:sz w:val="21"/>
                <w:szCs w:val="21"/>
              </w:rPr>
              <w:t xml:space="preserve"> </w:t>
            </w:r>
          </w:p>
          <w:p w14:paraId="61F0B87B" w14:textId="77777777" w:rsidR="00BE3591" w:rsidRPr="00BE3591" w:rsidRDefault="00BE3591" w:rsidP="00BE359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BE3591">
              <w:rPr>
                <w:rFonts w:ascii="Times New Roman" w:eastAsia="Times New Roman" w:hAnsi="Times New Roman" w:cs="Times New Roman"/>
                <w:i/>
                <w:spacing w:val="4"/>
                <w:vertAlign w:val="superscript"/>
              </w:rPr>
              <w:t>(указывается при отсутствии научно-педагогического стажа)</w:t>
            </w:r>
          </w:p>
        </w:tc>
      </w:tr>
      <w:tr w:rsidR="00BE3591" w:rsidRPr="00BE3591" w14:paraId="50BCE052" w14:textId="77777777" w:rsidTr="0065437E">
        <w:trPr>
          <w:gridAfter w:val="1"/>
          <w:trHeight w:val="360"/>
          <w:tblCellSpacing w:w="15" w:type="dxa"/>
          <w:jc w:val="center"/>
        </w:trPr>
        <w:tc>
          <w:tcPr>
            <w:tcW w:w="194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624EF" w14:textId="77777777" w:rsidR="00BE3591" w:rsidRPr="00BE3591" w:rsidRDefault="00BE3591" w:rsidP="00BE359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</w:pPr>
          </w:p>
        </w:tc>
        <w:tc>
          <w:tcPr>
            <w:tcW w:w="3007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390F5" w14:textId="77777777" w:rsidR="00BE3591" w:rsidRPr="00BE3591" w:rsidRDefault="00BE3591" w:rsidP="00BE3591">
            <w:pPr>
              <w:widowControl w:val="0"/>
              <w:shd w:val="clear" w:color="auto" w:fill="FFFFFF"/>
              <w:suppressAutoHyphens/>
              <w:spacing w:after="0" w:line="240" w:lineRule="auto"/>
              <w:ind w:left="93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BE3591" w:rsidRPr="00BE3591" w14:paraId="23839068" w14:textId="77777777" w:rsidTr="0065437E">
        <w:trPr>
          <w:gridAfter w:val="1"/>
          <w:trHeight w:val="548"/>
          <w:tblCellSpacing w:w="15" w:type="dxa"/>
          <w:jc w:val="center"/>
        </w:trPr>
        <w:tc>
          <w:tcPr>
            <w:tcW w:w="4971" w:type="pct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67F6E" w14:textId="77777777" w:rsidR="00BE3591" w:rsidRPr="00BE3591" w:rsidRDefault="00BE3591" w:rsidP="00BE3591">
            <w:pPr>
              <w:widowControl w:val="0"/>
              <w:shd w:val="clear" w:color="auto" w:fill="FFFFFF"/>
              <w:suppressAutoHyphens/>
              <w:spacing w:after="0" w:line="240" w:lineRule="auto"/>
              <w:ind w:left="36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E3591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  <w:t xml:space="preserve">Управление кадров.     </w:t>
            </w:r>
            <w:r w:rsidRPr="00BE3591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  <w:tab/>
              <w:t xml:space="preserve">                        </w:t>
            </w:r>
            <w:r w:rsidRPr="00BE359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Данные подтверждаю</w:t>
            </w:r>
            <w:r w:rsidRPr="00BE3591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:</w:t>
            </w:r>
          </w:p>
        </w:tc>
      </w:tr>
      <w:tr w:rsidR="00BE3591" w:rsidRPr="00BE3591" w14:paraId="1ADACA22" w14:textId="77777777" w:rsidTr="0065437E">
        <w:trPr>
          <w:gridAfter w:val="1"/>
          <w:tblCellSpacing w:w="15" w:type="dxa"/>
          <w:jc w:val="center"/>
        </w:trPr>
        <w:tc>
          <w:tcPr>
            <w:tcW w:w="4971" w:type="pct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7998F" w14:textId="77777777" w:rsidR="00BE3591" w:rsidRPr="00BE3591" w:rsidRDefault="00BE3591" w:rsidP="00BE3591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E3591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  <w:t>Зарубежный опыт работы/стажировки:</w:t>
            </w:r>
            <w:r w:rsidRPr="00BE3591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BE3591"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  <w:t>* при условии предоставления подтверждающих документов</w:t>
            </w:r>
          </w:p>
        </w:tc>
      </w:tr>
      <w:tr w:rsidR="00BE3591" w:rsidRPr="00BE3591" w14:paraId="17A65ACF" w14:textId="77777777" w:rsidTr="0065437E">
        <w:trPr>
          <w:gridAfter w:val="1"/>
          <w:tblCellSpacing w:w="15" w:type="dxa"/>
          <w:jc w:val="center"/>
        </w:trPr>
        <w:tc>
          <w:tcPr>
            <w:tcW w:w="194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94341" w14:textId="77777777" w:rsidR="00BE3591" w:rsidRPr="00BE3591" w:rsidRDefault="00BE3591" w:rsidP="00BE3591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 w:rsidRPr="00BE359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 xml:space="preserve">Страна, организация </w:t>
            </w:r>
          </w:p>
        </w:tc>
        <w:tc>
          <w:tcPr>
            <w:tcW w:w="168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60AB3" w14:textId="77777777" w:rsidR="00BE3591" w:rsidRPr="00BE3591" w:rsidRDefault="00BE3591" w:rsidP="00BE3591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 w:rsidRPr="00BE359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Период работы/стажировки</w:t>
            </w:r>
          </w:p>
        </w:tc>
        <w:tc>
          <w:tcPr>
            <w:tcW w:w="130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5590F" w14:textId="77777777" w:rsidR="00BE3591" w:rsidRPr="00BE3591" w:rsidRDefault="00BE3591" w:rsidP="00BE3591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 w:rsidRPr="00BE359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Должность/специальность</w:t>
            </w:r>
          </w:p>
        </w:tc>
      </w:tr>
      <w:tr w:rsidR="00BE3591" w:rsidRPr="00BE3591" w14:paraId="0235995C" w14:textId="77777777" w:rsidTr="0065437E">
        <w:trPr>
          <w:gridAfter w:val="1"/>
          <w:trHeight w:val="30"/>
          <w:tblCellSpacing w:w="15" w:type="dxa"/>
          <w:jc w:val="center"/>
        </w:trPr>
        <w:tc>
          <w:tcPr>
            <w:tcW w:w="194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6802D" w14:textId="77777777" w:rsidR="00BE3591" w:rsidRPr="00BE3591" w:rsidRDefault="00BE3591" w:rsidP="00BE3591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</w:p>
          <w:p w14:paraId="02A03B68" w14:textId="77777777" w:rsidR="00BE3591" w:rsidRPr="00BE3591" w:rsidRDefault="00BE3591" w:rsidP="00BE3591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</w:p>
          <w:p w14:paraId="5813BE53" w14:textId="77777777" w:rsidR="00BE3591" w:rsidRPr="00BE3591" w:rsidRDefault="00BE3591" w:rsidP="00BE3591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</w:p>
          <w:p w14:paraId="0879632E" w14:textId="77777777" w:rsidR="00BE3591" w:rsidRPr="00BE3591" w:rsidRDefault="00BE3591" w:rsidP="00BE3591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</w:p>
          <w:p w14:paraId="33DE8AD8" w14:textId="77777777" w:rsidR="00BE3591" w:rsidRPr="00BE3591" w:rsidRDefault="00BE3591" w:rsidP="00BE3591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</w:p>
          <w:p w14:paraId="7B813D9B" w14:textId="77777777" w:rsidR="00BE3591" w:rsidRPr="00BE3591" w:rsidRDefault="00BE3591" w:rsidP="00BE3591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</w:p>
        </w:tc>
        <w:tc>
          <w:tcPr>
            <w:tcW w:w="168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56BE8" w14:textId="77777777" w:rsidR="00BE3591" w:rsidRPr="00BE3591" w:rsidRDefault="00BE3591" w:rsidP="00BE3591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</w:p>
        </w:tc>
        <w:tc>
          <w:tcPr>
            <w:tcW w:w="130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95BDA" w14:textId="77777777" w:rsidR="00BE3591" w:rsidRPr="00BE3591" w:rsidRDefault="00BE3591" w:rsidP="00BE3591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</w:p>
        </w:tc>
      </w:tr>
      <w:tr w:rsidR="00BE3591" w:rsidRPr="00BE3591" w14:paraId="556ECB2E" w14:textId="77777777" w:rsidTr="0065437E">
        <w:trPr>
          <w:gridAfter w:val="1"/>
          <w:tblCellSpacing w:w="15" w:type="dxa"/>
          <w:jc w:val="center"/>
        </w:trPr>
        <w:tc>
          <w:tcPr>
            <w:tcW w:w="4971" w:type="pct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905C2" w14:textId="77777777" w:rsidR="00BE3591" w:rsidRPr="00BE3591" w:rsidRDefault="00BE3591" w:rsidP="00BE359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4"/>
                <w:sz w:val="21"/>
                <w:szCs w:val="21"/>
              </w:rPr>
            </w:pPr>
            <w:r w:rsidRPr="00BE3591">
              <w:rPr>
                <w:rFonts w:ascii="Times New Roman" w:eastAsia="Times New Roman" w:hAnsi="Times New Roman" w:cs="Times New Roman"/>
                <w:b/>
                <w:spacing w:val="4"/>
                <w:sz w:val="21"/>
                <w:szCs w:val="21"/>
              </w:rPr>
              <w:t>Количество научных трудов и учебных изданий</w:t>
            </w:r>
            <w:r w:rsidRPr="00BE3591"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>, опубликованных (реализованных) за последние 5 л</w:t>
            </w:r>
            <w:r w:rsidRPr="00BE3591">
              <w:rPr>
                <w:rFonts w:ascii="Times New Roman" w:eastAsia="Times New Roman" w:hAnsi="Times New Roman" w:cs="Times New Roman"/>
                <w:color w:val="00B050"/>
                <w:spacing w:val="4"/>
                <w:sz w:val="21"/>
                <w:szCs w:val="21"/>
              </w:rPr>
              <w:t>ет</w:t>
            </w:r>
          </w:p>
        </w:tc>
      </w:tr>
      <w:tr w:rsidR="00BE3591" w:rsidRPr="00BE3591" w14:paraId="4ABF550A" w14:textId="77777777" w:rsidTr="0065437E">
        <w:trPr>
          <w:gridAfter w:val="1"/>
          <w:trHeight w:val="90"/>
          <w:tblCellSpacing w:w="15" w:type="dxa"/>
          <w:jc w:val="center"/>
        </w:trPr>
        <w:tc>
          <w:tcPr>
            <w:tcW w:w="62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757D2E" w14:textId="77777777" w:rsidR="00BE3591" w:rsidRPr="00BE3591" w:rsidRDefault="00BE3591" w:rsidP="00BE35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1"/>
                <w:szCs w:val="21"/>
              </w:rPr>
            </w:pPr>
            <w:r w:rsidRPr="00BE3591">
              <w:rPr>
                <w:rFonts w:ascii="Times New Roman" w:eastAsia="Times New Roman" w:hAnsi="Times New Roman" w:cs="Times New Roman"/>
                <w:b/>
                <w:iCs/>
                <w:spacing w:val="7"/>
                <w:sz w:val="21"/>
                <w:szCs w:val="21"/>
                <w:shd w:val="clear" w:color="auto" w:fill="FFFFFF"/>
              </w:rPr>
              <w:lastRenderedPageBreak/>
              <w:t>монографий</w:t>
            </w:r>
          </w:p>
        </w:tc>
        <w:tc>
          <w:tcPr>
            <w:tcW w:w="167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4FFC8B" w14:textId="77777777" w:rsidR="00BE3591" w:rsidRPr="00BE3591" w:rsidRDefault="00BE3591" w:rsidP="00BE35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1"/>
                <w:szCs w:val="21"/>
              </w:rPr>
            </w:pPr>
            <w:r w:rsidRPr="00BE3591">
              <w:rPr>
                <w:rFonts w:ascii="Times New Roman" w:eastAsia="Times New Roman" w:hAnsi="Times New Roman" w:cs="Times New Roman"/>
                <w:b/>
                <w:spacing w:val="4"/>
                <w:sz w:val="21"/>
                <w:szCs w:val="21"/>
              </w:rPr>
              <w:t>статей</w:t>
            </w:r>
          </w:p>
        </w:tc>
        <w:tc>
          <w:tcPr>
            <w:tcW w:w="1693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982820" w14:textId="77777777" w:rsidR="00BE3591" w:rsidRPr="00BE3591" w:rsidRDefault="00BE3591" w:rsidP="00BE35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1"/>
                <w:szCs w:val="21"/>
              </w:rPr>
            </w:pPr>
            <w:r w:rsidRPr="00BE3591">
              <w:rPr>
                <w:rFonts w:ascii="Times New Roman" w:eastAsia="Times New Roman" w:hAnsi="Times New Roman" w:cs="Times New Roman"/>
                <w:b/>
                <w:spacing w:val="4"/>
                <w:sz w:val="21"/>
                <w:szCs w:val="21"/>
              </w:rPr>
              <w:t>учебных изданий</w:t>
            </w:r>
          </w:p>
        </w:tc>
        <w:tc>
          <w:tcPr>
            <w:tcW w:w="93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484658" w14:textId="77777777" w:rsidR="00BE3591" w:rsidRPr="00BE3591" w:rsidRDefault="00BE3591" w:rsidP="00BE35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BE3591">
              <w:rPr>
                <w:rFonts w:ascii="Times New Roman" w:eastAsia="Times New Roman" w:hAnsi="Times New Roman" w:cs="Times New Roman"/>
                <w:bCs/>
                <w:spacing w:val="4"/>
                <w:sz w:val="21"/>
                <w:szCs w:val="21"/>
              </w:rPr>
              <w:t>ЦОР, ЭОР</w:t>
            </w:r>
          </w:p>
        </w:tc>
      </w:tr>
      <w:tr w:rsidR="00BE3591" w:rsidRPr="00BE3591" w14:paraId="6B602A74" w14:textId="77777777" w:rsidTr="0065437E">
        <w:trPr>
          <w:gridAfter w:val="1"/>
          <w:trHeight w:val="747"/>
          <w:tblCellSpacing w:w="15" w:type="dxa"/>
          <w:jc w:val="center"/>
        </w:trPr>
        <w:tc>
          <w:tcPr>
            <w:tcW w:w="62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2E4DE1" w14:textId="77777777" w:rsidR="00BE3591" w:rsidRPr="00BE3591" w:rsidRDefault="00BE3591" w:rsidP="00BE359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6E8421" w14:textId="77777777" w:rsidR="00BE3591" w:rsidRPr="00BE3591" w:rsidRDefault="00BE3591" w:rsidP="00BE35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4"/>
              </w:rPr>
            </w:pPr>
            <w:r w:rsidRPr="00BE3591"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4"/>
              </w:rPr>
              <w:t>в изданиях ВАК</w:t>
            </w:r>
          </w:p>
        </w:tc>
        <w:tc>
          <w:tcPr>
            <w:tcW w:w="1253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CFEC8F" w14:textId="77777777" w:rsidR="00BE3591" w:rsidRPr="00BE3591" w:rsidRDefault="00BE3591" w:rsidP="00BE35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4"/>
              </w:rPr>
            </w:pPr>
            <w:r w:rsidRPr="00BE3591"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4"/>
              </w:rPr>
              <w:t xml:space="preserve">размещенных в системах </w:t>
            </w:r>
            <w:proofErr w:type="spellStart"/>
            <w:r w:rsidRPr="00BE3591"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4"/>
              </w:rPr>
              <w:t>Scopus</w:t>
            </w:r>
            <w:proofErr w:type="spellEnd"/>
            <w:r w:rsidRPr="00BE3591"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4"/>
              </w:rPr>
              <w:t xml:space="preserve">, </w:t>
            </w:r>
            <w:proofErr w:type="spellStart"/>
            <w:r w:rsidRPr="00BE3591"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4"/>
              </w:rPr>
              <w:t>Web</w:t>
            </w:r>
            <w:proofErr w:type="spellEnd"/>
            <w:r w:rsidRPr="00BE3591"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4"/>
              </w:rPr>
              <w:t xml:space="preserve"> </w:t>
            </w:r>
            <w:proofErr w:type="spellStart"/>
            <w:r w:rsidRPr="00BE3591"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4"/>
              </w:rPr>
              <w:t>of</w:t>
            </w:r>
            <w:proofErr w:type="spellEnd"/>
            <w:r w:rsidRPr="00BE3591"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4"/>
              </w:rPr>
              <w:t xml:space="preserve"> </w:t>
            </w:r>
            <w:proofErr w:type="spellStart"/>
            <w:r w:rsidRPr="00BE3591"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4"/>
              </w:rPr>
              <w:t>Science</w:t>
            </w:r>
            <w:proofErr w:type="spellEnd"/>
          </w:p>
          <w:p w14:paraId="75B30C7A" w14:textId="77777777" w:rsidR="00BE3591" w:rsidRPr="00BE3591" w:rsidRDefault="00BE3591" w:rsidP="00BE35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4"/>
              </w:rPr>
            </w:pPr>
            <w:r w:rsidRPr="00BE3591"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4"/>
              </w:rPr>
              <w:t>(без дублирования)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F29F0D" w14:textId="77777777" w:rsidR="00BE3591" w:rsidRPr="00BE3591" w:rsidRDefault="00BE3591" w:rsidP="00BE35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4"/>
              </w:rPr>
            </w:pPr>
            <w:r w:rsidRPr="00BE3591"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4"/>
              </w:rPr>
              <w:t>учебников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CCA3F2" w14:textId="77777777" w:rsidR="00BE3591" w:rsidRPr="00BE3591" w:rsidRDefault="00BE3591" w:rsidP="00BE35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4"/>
              </w:rPr>
            </w:pPr>
            <w:r w:rsidRPr="00BE3591"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4"/>
              </w:rPr>
              <w:t>учебных пособий</w:t>
            </w:r>
          </w:p>
        </w:tc>
        <w:tc>
          <w:tcPr>
            <w:tcW w:w="648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A35E3" w14:textId="77777777" w:rsidR="00BE3591" w:rsidRPr="00BE3591" w:rsidRDefault="00BE3591" w:rsidP="00BE35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4"/>
              </w:rPr>
            </w:pPr>
            <w:r w:rsidRPr="00BE3591"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4"/>
              </w:rPr>
              <w:t>учебно-метод. пособий и др.</w:t>
            </w:r>
          </w:p>
        </w:tc>
        <w:tc>
          <w:tcPr>
            <w:tcW w:w="93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B1F711" w14:textId="77777777" w:rsidR="00BE3591" w:rsidRPr="00BE3591" w:rsidRDefault="00BE3591" w:rsidP="00BE359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591" w:rsidRPr="00BE3591" w14:paraId="057AE257" w14:textId="77777777" w:rsidTr="0065437E">
        <w:trPr>
          <w:gridAfter w:val="1"/>
          <w:trHeight w:val="161"/>
          <w:tblCellSpacing w:w="15" w:type="dxa"/>
          <w:jc w:val="center"/>
        </w:trPr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997D4" w14:textId="77777777" w:rsidR="00BE3591" w:rsidRPr="00BE3591" w:rsidRDefault="00BE3591" w:rsidP="00BE359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12"/>
                <w:szCs w:val="16"/>
              </w:rPr>
            </w:pPr>
          </w:p>
        </w:tc>
        <w:tc>
          <w:tcPr>
            <w:tcW w:w="4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28B3E" w14:textId="77777777" w:rsidR="00BE3591" w:rsidRPr="00BE3591" w:rsidRDefault="00BE3591" w:rsidP="00BE359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12"/>
                <w:szCs w:val="16"/>
              </w:rPr>
            </w:pPr>
          </w:p>
        </w:tc>
        <w:tc>
          <w:tcPr>
            <w:tcW w:w="1253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47A3B" w14:textId="77777777" w:rsidR="00BE3591" w:rsidRPr="00BE3591" w:rsidRDefault="00BE3591" w:rsidP="00BE359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12"/>
                <w:szCs w:val="16"/>
              </w:rPr>
            </w:pPr>
          </w:p>
        </w:tc>
        <w:tc>
          <w:tcPr>
            <w:tcW w:w="4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1DF75" w14:textId="77777777" w:rsidR="00BE3591" w:rsidRPr="00BE3591" w:rsidRDefault="00BE3591" w:rsidP="00BE35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12"/>
                <w:szCs w:val="16"/>
              </w:rPr>
            </w:pP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4A663EB" w14:textId="77777777" w:rsidR="00BE3591" w:rsidRPr="00BE3591" w:rsidRDefault="00BE3591" w:rsidP="00BE35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12"/>
                <w:szCs w:val="16"/>
              </w:rPr>
            </w:pPr>
          </w:p>
        </w:tc>
        <w:tc>
          <w:tcPr>
            <w:tcW w:w="648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E541519" w14:textId="77777777" w:rsidR="00BE3591" w:rsidRPr="00BE3591" w:rsidRDefault="00BE3591" w:rsidP="00BE35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12"/>
                <w:szCs w:val="16"/>
              </w:rPr>
            </w:pPr>
          </w:p>
        </w:tc>
        <w:tc>
          <w:tcPr>
            <w:tcW w:w="9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A3B1E" w14:textId="77777777" w:rsidR="00BE3591" w:rsidRPr="00BE3591" w:rsidRDefault="00BE3591" w:rsidP="00BE35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12"/>
                <w:szCs w:val="16"/>
              </w:rPr>
            </w:pPr>
          </w:p>
        </w:tc>
      </w:tr>
      <w:tr w:rsidR="00BE3591" w:rsidRPr="00BE3591" w14:paraId="6B59C074" w14:textId="77777777" w:rsidTr="0065437E">
        <w:trPr>
          <w:gridAfter w:val="1"/>
          <w:trHeight w:val="223"/>
          <w:tblCellSpacing w:w="15" w:type="dxa"/>
          <w:jc w:val="center"/>
        </w:trPr>
        <w:tc>
          <w:tcPr>
            <w:tcW w:w="4971" w:type="pct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9E16C" w14:textId="77777777" w:rsidR="00BE3591" w:rsidRPr="00BE3591" w:rsidRDefault="00BE3591" w:rsidP="00BE35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1"/>
                <w:szCs w:val="21"/>
              </w:rPr>
            </w:pPr>
            <w:r w:rsidRPr="00BE3591">
              <w:rPr>
                <w:rFonts w:ascii="Times New Roman" w:eastAsia="Times New Roman" w:hAnsi="Times New Roman" w:cs="Times New Roman"/>
                <w:b/>
                <w:spacing w:val="4"/>
                <w:sz w:val="21"/>
                <w:szCs w:val="21"/>
              </w:rPr>
              <w:t>Публикационная активность:</w:t>
            </w:r>
          </w:p>
        </w:tc>
      </w:tr>
      <w:tr w:rsidR="00BE3591" w:rsidRPr="00BE3591" w14:paraId="3FFD52B6" w14:textId="77777777" w:rsidTr="0065437E">
        <w:trPr>
          <w:gridAfter w:val="1"/>
          <w:trHeight w:val="196"/>
          <w:tblCellSpacing w:w="15" w:type="dxa"/>
          <w:jc w:val="center"/>
        </w:trPr>
        <w:tc>
          <w:tcPr>
            <w:tcW w:w="231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90245" w14:textId="77777777" w:rsidR="00BE3591" w:rsidRPr="00BE3591" w:rsidRDefault="00BE3591" w:rsidP="00BE35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</w:pPr>
            <w:r w:rsidRPr="00BE3591"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>количество цитирований в базе РИНЦ</w:t>
            </w:r>
          </w:p>
        </w:tc>
        <w:tc>
          <w:tcPr>
            <w:tcW w:w="263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91311" w14:textId="77777777" w:rsidR="00BE3591" w:rsidRPr="00BE3591" w:rsidRDefault="00BE3591" w:rsidP="00BE35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</w:pPr>
            <w:r w:rsidRPr="00BE3591"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>H-</w:t>
            </w:r>
            <w:proofErr w:type="spellStart"/>
            <w:r w:rsidRPr="00BE3591"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>index</w:t>
            </w:r>
            <w:proofErr w:type="spellEnd"/>
          </w:p>
        </w:tc>
      </w:tr>
      <w:tr w:rsidR="00BE3591" w:rsidRPr="00BE3591" w14:paraId="1F3EAC2A" w14:textId="77777777" w:rsidTr="0065437E">
        <w:trPr>
          <w:gridAfter w:val="1"/>
          <w:trHeight w:val="49"/>
          <w:tblCellSpacing w:w="15" w:type="dxa"/>
          <w:jc w:val="center"/>
        </w:trPr>
        <w:tc>
          <w:tcPr>
            <w:tcW w:w="231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ADA4B" w14:textId="77777777" w:rsidR="00BE3591" w:rsidRPr="00BE3591" w:rsidRDefault="00BE3591" w:rsidP="00BE35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</w:pPr>
          </w:p>
        </w:tc>
        <w:tc>
          <w:tcPr>
            <w:tcW w:w="263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568B4" w14:textId="77777777" w:rsidR="00BE3591" w:rsidRPr="00BE3591" w:rsidRDefault="00BE3591" w:rsidP="00BE35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</w:pPr>
          </w:p>
        </w:tc>
      </w:tr>
      <w:tr w:rsidR="00BE3591" w:rsidRPr="00BE3591" w14:paraId="690BA3C8" w14:textId="77777777" w:rsidTr="0065437E">
        <w:trPr>
          <w:gridAfter w:val="1"/>
          <w:tblCellSpacing w:w="15" w:type="dxa"/>
          <w:jc w:val="center"/>
        </w:trPr>
        <w:tc>
          <w:tcPr>
            <w:tcW w:w="173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F9AE1" w14:textId="77777777" w:rsidR="00BE3591" w:rsidRPr="00BE3591" w:rsidRDefault="00BE3591" w:rsidP="00BE359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</w:pPr>
            <w:r w:rsidRPr="00BE3591"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 xml:space="preserve">Число подготовленных аспирантов и соискателей </w:t>
            </w:r>
          </w:p>
          <w:p w14:paraId="68C5787C" w14:textId="77777777" w:rsidR="00BE3591" w:rsidRPr="00BE3591" w:rsidRDefault="00BE3591" w:rsidP="00BE359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</w:pPr>
            <w:r w:rsidRPr="00BE3591"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>(за 5 последних лет)</w:t>
            </w:r>
          </w:p>
        </w:tc>
        <w:tc>
          <w:tcPr>
            <w:tcW w:w="189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C2993" w14:textId="77777777" w:rsidR="00BE3591" w:rsidRPr="00BE3591" w:rsidRDefault="00BE3591" w:rsidP="00BE359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</w:pPr>
            <w:r w:rsidRPr="00BE3591"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>Из них успешно защитили диссертации</w:t>
            </w:r>
          </w:p>
          <w:p w14:paraId="39C3E842" w14:textId="77777777" w:rsidR="00BE3591" w:rsidRPr="00BE3591" w:rsidRDefault="00BE3591" w:rsidP="00BE359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</w:pPr>
            <w:r w:rsidRPr="00BE3591"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>(за 5 последних лет)</w:t>
            </w:r>
          </w:p>
        </w:tc>
        <w:tc>
          <w:tcPr>
            <w:tcW w:w="132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20F8F" w14:textId="77777777" w:rsidR="00BE3591" w:rsidRPr="00BE3591" w:rsidRDefault="00BE3591" w:rsidP="00BE359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</w:pPr>
            <w:r w:rsidRPr="00BE3591"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>Общее число подготовленных кандидатов, докторов наук (за все время)</w:t>
            </w:r>
          </w:p>
        </w:tc>
      </w:tr>
      <w:tr w:rsidR="00BE3591" w:rsidRPr="00BE3591" w14:paraId="56728D12" w14:textId="77777777" w:rsidTr="0065437E">
        <w:trPr>
          <w:gridAfter w:val="1"/>
          <w:tblCellSpacing w:w="15" w:type="dxa"/>
          <w:jc w:val="center"/>
        </w:trPr>
        <w:tc>
          <w:tcPr>
            <w:tcW w:w="173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730C1" w14:textId="77777777" w:rsidR="00BE3591" w:rsidRPr="00BE3591" w:rsidRDefault="00BE3591" w:rsidP="00BE359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</w:pPr>
          </w:p>
        </w:tc>
        <w:tc>
          <w:tcPr>
            <w:tcW w:w="189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65B0C" w14:textId="77777777" w:rsidR="00BE3591" w:rsidRPr="00BE3591" w:rsidRDefault="00BE3591" w:rsidP="00BE359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</w:pPr>
          </w:p>
        </w:tc>
        <w:tc>
          <w:tcPr>
            <w:tcW w:w="132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F8373" w14:textId="77777777" w:rsidR="00BE3591" w:rsidRPr="00BE3591" w:rsidRDefault="00BE3591" w:rsidP="00BE359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</w:pPr>
          </w:p>
        </w:tc>
      </w:tr>
      <w:tr w:rsidR="00BE3591" w:rsidRPr="00BE3591" w14:paraId="5F002552" w14:textId="77777777" w:rsidTr="0065437E">
        <w:trPr>
          <w:gridAfter w:val="1"/>
          <w:tblCellSpacing w:w="15" w:type="dxa"/>
          <w:jc w:val="center"/>
        </w:trPr>
        <w:tc>
          <w:tcPr>
            <w:tcW w:w="3634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AD185" w14:textId="77777777" w:rsidR="00BE3591" w:rsidRPr="00BE3591" w:rsidRDefault="00BE3591" w:rsidP="00BE359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</w:pPr>
            <w:r w:rsidRPr="00BE3591">
              <w:rPr>
                <w:rFonts w:ascii="Times New Roman" w:eastAsia="Times New Roman" w:hAnsi="Times New Roman" w:cs="Times New Roman"/>
                <w:iCs/>
                <w:spacing w:val="7"/>
                <w:sz w:val="21"/>
                <w:szCs w:val="21"/>
                <w:shd w:val="clear" w:color="auto" w:fill="FFFFFF"/>
              </w:rPr>
              <w:t xml:space="preserve">Среднегодовая </w:t>
            </w:r>
            <w:r w:rsidRPr="00BE3591">
              <w:rPr>
                <w:rFonts w:ascii="Times New Roman" w:eastAsia="Times New Roman" w:hAnsi="Times New Roman" w:cs="Times New Roman"/>
                <w:b/>
                <w:iCs/>
                <w:spacing w:val="7"/>
                <w:sz w:val="21"/>
                <w:szCs w:val="21"/>
                <w:shd w:val="clear" w:color="auto" w:fill="FFFFFF"/>
              </w:rPr>
              <w:t>лекционная</w:t>
            </w:r>
            <w:r w:rsidRPr="00BE3591">
              <w:rPr>
                <w:rFonts w:ascii="Times New Roman" w:eastAsia="Times New Roman" w:hAnsi="Times New Roman" w:cs="Times New Roman"/>
                <w:iCs/>
                <w:spacing w:val="7"/>
                <w:sz w:val="21"/>
                <w:szCs w:val="21"/>
                <w:shd w:val="clear" w:color="auto" w:fill="FFFFFF"/>
              </w:rPr>
              <w:t xml:space="preserve"> нагрузка (средняя за последние 5 лет)</w:t>
            </w:r>
            <w:r w:rsidRPr="00BE359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32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496F5" w14:textId="77777777" w:rsidR="00BE3591" w:rsidRPr="00BE3591" w:rsidRDefault="00BE3591" w:rsidP="00BE359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</w:pPr>
            <w:r w:rsidRPr="00BE3591">
              <w:rPr>
                <w:rFonts w:ascii="Times New Roman" w:eastAsia="Times New Roman" w:hAnsi="Times New Roman" w:cs="Times New Roman"/>
                <w:sz w:val="21"/>
                <w:szCs w:val="21"/>
              </w:rPr>
              <w:t>_______________ час. в год</w:t>
            </w:r>
          </w:p>
        </w:tc>
      </w:tr>
      <w:tr w:rsidR="00BE3591" w:rsidRPr="00BE3591" w14:paraId="7D81C3AA" w14:textId="77777777" w:rsidTr="0065437E">
        <w:trPr>
          <w:gridAfter w:val="1"/>
          <w:tblCellSpacing w:w="15" w:type="dxa"/>
          <w:jc w:val="center"/>
        </w:trPr>
        <w:tc>
          <w:tcPr>
            <w:tcW w:w="4971" w:type="pct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49F58" w14:textId="77777777" w:rsidR="00BE3591" w:rsidRPr="00BE3591" w:rsidRDefault="00BE3591" w:rsidP="00BE359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E3591">
              <w:rPr>
                <w:rFonts w:ascii="Times New Roman" w:eastAsia="Times New Roman" w:hAnsi="Times New Roman" w:cs="Times New Roman"/>
                <w:iCs/>
                <w:spacing w:val="7"/>
                <w:sz w:val="21"/>
                <w:szCs w:val="21"/>
                <w:shd w:val="clear" w:color="auto" w:fill="FFFFFF"/>
              </w:rPr>
              <w:t xml:space="preserve"> </w:t>
            </w:r>
            <w:r w:rsidRPr="00BE359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Другие сведения </w:t>
            </w:r>
            <w:r w:rsidRPr="00BE3591">
              <w:rPr>
                <w:rFonts w:ascii="Times New Roman" w:eastAsia="Times New Roman" w:hAnsi="Times New Roman" w:cs="Times New Roman"/>
                <w:sz w:val="21"/>
                <w:szCs w:val="21"/>
              </w:rPr>
              <w:t>(заполняются по желанию соискателя)</w:t>
            </w:r>
          </w:p>
        </w:tc>
      </w:tr>
    </w:tbl>
    <w:p w14:paraId="763C42A5" w14:textId="77777777" w:rsidR="00BE3591" w:rsidRPr="00BE3591" w:rsidRDefault="00BE3591" w:rsidP="00BE359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Cs/>
          <w:spacing w:val="7"/>
          <w:sz w:val="21"/>
          <w:szCs w:val="21"/>
          <w:shd w:val="clear" w:color="auto" w:fill="FFFFFF"/>
          <w:lang w:eastAsia="ru-RU"/>
        </w:rPr>
      </w:pPr>
    </w:p>
    <w:p w14:paraId="00D5B7BF" w14:textId="77777777" w:rsidR="00BE3591" w:rsidRPr="00BE3591" w:rsidRDefault="00BE3591" w:rsidP="00BE359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Cs/>
          <w:spacing w:val="7"/>
          <w:sz w:val="21"/>
          <w:szCs w:val="21"/>
          <w:shd w:val="clear" w:color="auto" w:fill="FFFFFF"/>
          <w:lang w:eastAsia="ru-RU"/>
        </w:rPr>
      </w:pPr>
    </w:p>
    <w:p w14:paraId="21F6BAFC" w14:textId="77777777" w:rsidR="00BE3591" w:rsidRPr="00BE3591" w:rsidRDefault="00BE3591" w:rsidP="00BE359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3591">
        <w:rPr>
          <w:rFonts w:ascii="Times New Roman" w:eastAsia="Times New Roman" w:hAnsi="Times New Roman" w:cs="Times New Roman"/>
          <w:iCs/>
          <w:spacing w:val="7"/>
          <w:sz w:val="21"/>
          <w:szCs w:val="21"/>
          <w:shd w:val="clear" w:color="auto" w:fill="FFFFFF"/>
          <w:lang w:eastAsia="ru-RU"/>
        </w:rPr>
        <w:t>Подпись претендента _________________</w:t>
      </w:r>
    </w:p>
    <w:p w14:paraId="0974E8F1" w14:textId="77777777" w:rsidR="0018115A" w:rsidRDefault="0018115A">
      <w:bookmarkStart w:id="0" w:name="_GoBack"/>
      <w:bookmarkEnd w:id="0"/>
    </w:p>
    <w:sectPr w:rsidR="0018115A" w:rsidSect="00BE35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5A"/>
    <w:rsid w:val="0018115A"/>
    <w:rsid w:val="00BE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5BA97-0E1C-405B-964F-AE9B9D42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Хайрутдинова Дана Эдуардовна</dc:creator>
  <cp:keywords/>
  <dc:description/>
  <cp:lastModifiedBy>Хайрутдинова Дана Эдуардовна</cp:lastModifiedBy>
  <cp:revision>2</cp:revision>
  <dcterms:created xsi:type="dcterms:W3CDTF">2025-09-05T08:22:00Z</dcterms:created>
  <dcterms:modified xsi:type="dcterms:W3CDTF">2025-09-05T08:22:00Z</dcterms:modified>
</cp:coreProperties>
</file>