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D9C2" w14:textId="77777777" w:rsidR="00EA5B1C" w:rsidRPr="00935E68" w:rsidRDefault="00027BE6">
      <w:pPr>
        <w:shd w:val="clear" w:color="auto" w:fill="FFFFFF"/>
        <w:spacing w:line="274" w:lineRule="exact"/>
        <w:ind w:left="1968" w:right="2006"/>
        <w:jc w:val="center"/>
        <w:rPr>
          <w:b/>
          <w:bCs/>
          <w:color w:val="000000"/>
          <w:szCs w:val="21"/>
        </w:rPr>
      </w:pPr>
      <w:r w:rsidRPr="00935E68">
        <w:rPr>
          <w:b/>
          <w:bCs/>
          <w:color w:val="000000"/>
          <w:szCs w:val="21"/>
        </w:rPr>
        <w:t>ТРУДОВОЙ ДОГОВОР</w:t>
      </w:r>
      <w:r w:rsidR="000D08EF" w:rsidRPr="00935E68">
        <w:rPr>
          <w:b/>
          <w:bCs/>
          <w:color w:val="000000"/>
          <w:szCs w:val="21"/>
        </w:rPr>
        <w:t xml:space="preserve"> № ______________</w:t>
      </w:r>
      <w:r w:rsidRPr="00935E68">
        <w:rPr>
          <w:b/>
          <w:bCs/>
          <w:color w:val="000000"/>
          <w:szCs w:val="21"/>
        </w:rPr>
        <w:t xml:space="preserve"> </w:t>
      </w:r>
    </w:p>
    <w:p w14:paraId="5B3A93C2" w14:textId="61F737C4" w:rsidR="00027BE6" w:rsidRPr="00935E68" w:rsidRDefault="00C033F7" w:rsidP="00CB024F">
      <w:pPr>
        <w:shd w:val="clear" w:color="auto" w:fill="FFFFFF"/>
        <w:ind w:left="1967" w:right="2007"/>
        <w:jc w:val="center"/>
        <w:rPr>
          <w:b/>
          <w:bCs/>
          <w:color w:val="000000"/>
          <w:spacing w:val="-2"/>
          <w:szCs w:val="21"/>
        </w:rPr>
      </w:pPr>
      <w:r w:rsidRPr="00935E68">
        <w:rPr>
          <w:b/>
          <w:bCs/>
          <w:color w:val="000000"/>
          <w:spacing w:val="-2"/>
          <w:szCs w:val="21"/>
        </w:rPr>
        <w:t xml:space="preserve">с </w:t>
      </w:r>
      <w:r w:rsidR="00D51574">
        <w:rPr>
          <w:b/>
          <w:bCs/>
          <w:color w:val="000000"/>
          <w:spacing w:val="-2"/>
          <w:szCs w:val="21"/>
        </w:rPr>
        <w:t xml:space="preserve">дистанционным </w:t>
      </w:r>
      <w:r w:rsidRPr="00935E68">
        <w:rPr>
          <w:b/>
          <w:bCs/>
          <w:color w:val="000000"/>
          <w:spacing w:val="-2"/>
          <w:szCs w:val="21"/>
        </w:rPr>
        <w:t xml:space="preserve">работником Казанского </w:t>
      </w:r>
      <w:r w:rsidR="005A2426" w:rsidRPr="00935E68">
        <w:rPr>
          <w:b/>
          <w:bCs/>
          <w:color w:val="000000"/>
          <w:spacing w:val="-2"/>
          <w:szCs w:val="21"/>
        </w:rPr>
        <w:t xml:space="preserve">федерального </w:t>
      </w:r>
      <w:r w:rsidRPr="00935E68">
        <w:rPr>
          <w:b/>
          <w:bCs/>
          <w:color w:val="000000"/>
          <w:spacing w:val="-2"/>
          <w:szCs w:val="21"/>
        </w:rPr>
        <w:t>ун</w:t>
      </w:r>
      <w:r w:rsidR="00027BE6" w:rsidRPr="00935E68">
        <w:rPr>
          <w:b/>
          <w:bCs/>
          <w:color w:val="000000"/>
          <w:spacing w:val="-2"/>
          <w:szCs w:val="21"/>
        </w:rPr>
        <w:t>иверситета</w:t>
      </w:r>
    </w:p>
    <w:p w14:paraId="714360BA" w14:textId="77777777" w:rsidR="00B01B5A" w:rsidRPr="00935E68" w:rsidRDefault="000D08EF" w:rsidP="00CB024F">
      <w:pPr>
        <w:shd w:val="clear" w:color="auto" w:fill="FFFFFF"/>
        <w:tabs>
          <w:tab w:val="left" w:leader="underscore" w:pos="1114"/>
        </w:tabs>
        <w:spacing w:line="235" w:lineRule="exact"/>
        <w:rPr>
          <w:sz w:val="18"/>
        </w:rPr>
      </w:pPr>
      <w:r w:rsidRPr="00935E68">
        <w:rPr>
          <w:color w:val="000000"/>
          <w:spacing w:val="-18"/>
          <w:szCs w:val="21"/>
        </w:rPr>
        <w:t>г. Казань</w:t>
      </w:r>
      <w:r w:rsidR="00B01B5A" w:rsidRPr="00935E68">
        <w:rPr>
          <w:color w:val="000000"/>
          <w:szCs w:val="21"/>
        </w:rPr>
        <w:t xml:space="preserve">                                                                                      </w:t>
      </w:r>
      <w:r w:rsidR="004F77ED" w:rsidRPr="00935E68">
        <w:rPr>
          <w:color w:val="000000"/>
          <w:szCs w:val="21"/>
        </w:rPr>
        <w:t xml:space="preserve">                   </w:t>
      </w:r>
      <w:r w:rsidR="00B01B5A" w:rsidRPr="00935E68">
        <w:rPr>
          <w:color w:val="000000"/>
          <w:szCs w:val="21"/>
        </w:rPr>
        <w:t xml:space="preserve">                           </w:t>
      </w:r>
      <w:proofErr w:type="gramStart"/>
      <w:r w:rsidR="00B01B5A" w:rsidRPr="00935E68">
        <w:rPr>
          <w:color w:val="000000"/>
          <w:szCs w:val="21"/>
        </w:rPr>
        <w:t xml:space="preserve">   «</w:t>
      </w:r>
      <w:proofErr w:type="gramEnd"/>
      <w:r w:rsidR="00B01B5A" w:rsidRPr="00935E68">
        <w:rPr>
          <w:color w:val="000000"/>
          <w:szCs w:val="21"/>
        </w:rPr>
        <w:t>_____</w:t>
      </w:r>
      <w:r w:rsidR="00B01B5A" w:rsidRPr="00935E68">
        <w:rPr>
          <w:color w:val="000000"/>
          <w:spacing w:val="34"/>
          <w:szCs w:val="21"/>
        </w:rPr>
        <w:t>»</w:t>
      </w:r>
      <w:r w:rsidR="00B01B5A" w:rsidRPr="00935E68">
        <w:rPr>
          <w:color w:val="000000"/>
          <w:szCs w:val="21"/>
        </w:rPr>
        <w:t xml:space="preserve"> ______________20</w:t>
      </w:r>
      <w:r w:rsidR="00E23167">
        <w:rPr>
          <w:color w:val="000000"/>
          <w:szCs w:val="21"/>
        </w:rPr>
        <w:t>2</w:t>
      </w:r>
      <w:r w:rsidR="00200D38">
        <w:rPr>
          <w:color w:val="000000"/>
          <w:szCs w:val="21"/>
        </w:rPr>
        <w:t>1</w:t>
      </w:r>
      <w:r w:rsidR="00B01B5A" w:rsidRPr="00935E68">
        <w:rPr>
          <w:color w:val="000000"/>
          <w:szCs w:val="21"/>
        </w:rPr>
        <w:t xml:space="preserve"> г.</w:t>
      </w:r>
    </w:p>
    <w:p w14:paraId="28300659" w14:textId="77777777" w:rsidR="00AB5C4C" w:rsidRPr="00AB5C4C" w:rsidRDefault="00AB5C4C" w:rsidP="00AB5C4C">
      <w:pPr>
        <w:suppressAutoHyphens/>
        <w:spacing w:line="18" w:lineRule="atLeast"/>
        <w:jc w:val="both"/>
      </w:pPr>
      <w:r w:rsidRPr="00215400">
        <w:t xml:space="preserve">Федеральное государственное автономное </w:t>
      </w:r>
      <w:r w:rsidRPr="00AB5C4C">
        <w:t xml:space="preserve">образовательное учреждение высшего образования «Казанский (Приволжский) федеральный университет», именуемое в дальнейшем «Работодатель», в лице проректора_____________________________________________________________________________________, </w:t>
      </w:r>
    </w:p>
    <w:p w14:paraId="55704BD0" w14:textId="77777777" w:rsidR="00AB5C4C" w:rsidRPr="00AB5C4C" w:rsidRDefault="00AB5C4C" w:rsidP="00AB5C4C">
      <w:pPr>
        <w:suppressAutoHyphens/>
        <w:spacing w:line="18" w:lineRule="atLeast"/>
        <w:jc w:val="both"/>
        <w:rPr>
          <w:i/>
          <w:sz w:val="16"/>
          <w:szCs w:val="16"/>
        </w:rPr>
      </w:pPr>
      <w:r w:rsidRPr="00AB5C4C">
        <w:rPr>
          <w:i/>
          <w:sz w:val="16"/>
          <w:szCs w:val="16"/>
        </w:rPr>
        <w:t xml:space="preserve">(проректора/директора/декана и </w:t>
      </w:r>
      <w:proofErr w:type="gramStart"/>
      <w:r w:rsidRPr="00AB5C4C">
        <w:rPr>
          <w:i/>
          <w:sz w:val="16"/>
          <w:szCs w:val="16"/>
        </w:rPr>
        <w:t>т.д.</w:t>
      </w:r>
      <w:proofErr w:type="gramEnd"/>
      <w:r w:rsidRPr="00AB5C4C">
        <w:rPr>
          <w:i/>
          <w:sz w:val="16"/>
          <w:szCs w:val="16"/>
        </w:rPr>
        <w:t>)                                                                                                            (ФИО)</w:t>
      </w:r>
    </w:p>
    <w:p w14:paraId="50194F57" w14:textId="77777777" w:rsidR="00AB5C4C" w:rsidRPr="00AB5C4C" w:rsidRDefault="00AB5C4C" w:rsidP="00AB5C4C">
      <w:pPr>
        <w:shd w:val="clear" w:color="auto" w:fill="FFFFFF"/>
        <w:suppressAutoHyphens/>
        <w:ind w:right="57"/>
        <w:jc w:val="both"/>
        <w:rPr>
          <w:b/>
          <w:szCs w:val="21"/>
        </w:rPr>
      </w:pPr>
      <w:r w:rsidRPr="00AB5C4C">
        <w:t xml:space="preserve">действующего на основании доверенности №___________________от «____»______202_ г., с одной стороны, и </w:t>
      </w:r>
      <w:r w:rsidRPr="00AB5C4C">
        <w:rPr>
          <w:szCs w:val="21"/>
        </w:rPr>
        <w:t>____________________________________________________________________________________________</w:t>
      </w:r>
      <w:r w:rsidRPr="00AB5C4C">
        <w:t>,</w:t>
      </w:r>
    </w:p>
    <w:p w14:paraId="7605A235" w14:textId="77777777" w:rsidR="00AB5C4C" w:rsidRPr="00AB5C4C" w:rsidRDefault="00AB5C4C" w:rsidP="00AB5C4C">
      <w:pPr>
        <w:suppressAutoHyphens/>
        <w:spacing w:line="18" w:lineRule="atLeast"/>
        <w:jc w:val="both"/>
        <w:rPr>
          <w:i/>
          <w:sz w:val="16"/>
          <w:szCs w:val="16"/>
        </w:rPr>
      </w:pPr>
      <w:r w:rsidRPr="00AB5C4C">
        <w:rPr>
          <w:i/>
          <w:sz w:val="16"/>
          <w:szCs w:val="16"/>
        </w:rPr>
        <w:t>(фамилия, имя, отчество полностью)</w:t>
      </w:r>
    </w:p>
    <w:p w14:paraId="512CB0C8" w14:textId="77777777" w:rsidR="00AB5C4C" w:rsidRPr="00AB5C4C" w:rsidRDefault="00AB5C4C" w:rsidP="00AB5C4C">
      <w:pPr>
        <w:suppressAutoHyphens/>
        <w:spacing w:line="18" w:lineRule="atLeast"/>
        <w:jc w:val="both"/>
      </w:pPr>
      <w:r w:rsidRPr="00AB5C4C">
        <w:t>именуемый в дальнейшем «Работник», с другой стороны, заключили настоящий трудовой договор о нижеследующем:</w:t>
      </w:r>
    </w:p>
    <w:p w14:paraId="3A86C74B" w14:textId="77777777" w:rsidR="00AB5C4C" w:rsidRPr="00AB5C4C" w:rsidRDefault="00AB5C4C" w:rsidP="00AB5C4C">
      <w:pPr>
        <w:keepNext/>
        <w:shd w:val="clear" w:color="auto" w:fill="FFFFFF"/>
        <w:tabs>
          <w:tab w:val="left" w:pos="284"/>
          <w:tab w:val="left" w:pos="567"/>
          <w:tab w:val="left" w:pos="658"/>
        </w:tabs>
        <w:spacing w:before="120"/>
        <w:jc w:val="both"/>
        <w:rPr>
          <w:b/>
        </w:rPr>
      </w:pPr>
      <w:r w:rsidRPr="00AB5C4C">
        <w:rPr>
          <w:b/>
        </w:rPr>
        <w:t>1. Общие положения</w:t>
      </w:r>
    </w:p>
    <w:p w14:paraId="5F984B88" w14:textId="77777777" w:rsidR="00AB5C4C" w:rsidRPr="00AB5C4C" w:rsidRDefault="00AB5C4C" w:rsidP="00AB5C4C">
      <w:pPr>
        <w:shd w:val="clear" w:color="auto" w:fill="FFFFFF"/>
        <w:tabs>
          <w:tab w:val="left" w:pos="0"/>
          <w:tab w:val="left" w:pos="993"/>
          <w:tab w:val="left" w:leader="underscore" w:pos="10190"/>
        </w:tabs>
        <w:spacing w:before="80" w:line="235" w:lineRule="exact"/>
        <w:jc w:val="both"/>
      </w:pPr>
      <w:r w:rsidRPr="00AB5C4C">
        <w:t xml:space="preserve">1.1. Работник принимается на работу на должность </w:t>
      </w:r>
      <w:r w:rsidRPr="00AB5C4C">
        <w:rPr>
          <w:spacing w:val="-5"/>
          <w:szCs w:val="21"/>
        </w:rPr>
        <w:t>_________________________________________</w:t>
      </w:r>
      <w:r w:rsidRPr="00AB5C4C">
        <w:rPr>
          <w:szCs w:val="21"/>
        </w:rPr>
        <w:t xml:space="preserve"> </w:t>
      </w:r>
      <w:r w:rsidRPr="00AB5C4C">
        <w:t>в (на)</w:t>
      </w:r>
    </w:p>
    <w:p w14:paraId="70967E97" w14:textId="77777777" w:rsidR="00AB5C4C" w:rsidRPr="00AB5C4C" w:rsidRDefault="00AB5C4C" w:rsidP="00AB5C4C">
      <w:pPr>
        <w:shd w:val="clear" w:color="auto" w:fill="FFFFFF"/>
        <w:tabs>
          <w:tab w:val="left" w:leader="underscore" w:pos="10190"/>
        </w:tabs>
        <w:jc w:val="both"/>
        <w:rPr>
          <w:spacing w:val="-1"/>
          <w:sz w:val="14"/>
          <w:szCs w:val="16"/>
        </w:rPr>
      </w:pPr>
      <w:r w:rsidRPr="00AB5C4C">
        <w:rPr>
          <w:i/>
          <w:sz w:val="16"/>
          <w:szCs w:val="16"/>
        </w:rPr>
        <w:t xml:space="preserve">                                                                                                                             (наименование должности согласно штатному расписанию КФУ)</w:t>
      </w:r>
      <w:r w:rsidRPr="00AB5C4C">
        <w:rPr>
          <w:szCs w:val="21"/>
        </w:rPr>
        <w:t xml:space="preserve"> ______________________________________________________________________________________________</w:t>
      </w:r>
    </w:p>
    <w:p w14:paraId="58834D0E" w14:textId="77777777" w:rsidR="00AB5C4C" w:rsidRPr="00AB5C4C" w:rsidRDefault="00AB5C4C" w:rsidP="00AB5C4C">
      <w:pPr>
        <w:shd w:val="clear" w:color="auto" w:fill="FFFFFF"/>
        <w:tabs>
          <w:tab w:val="left" w:leader="underscore" w:pos="10190"/>
        </w:tabs>
        <w:jc w:val="both"/>
        <w:rPr>
          <w:i/>
          <w:sz w:val="16"/>
          <w:szCs w:val="16"/>
        </w:rPr>
      </w:pPr>
      <w:r w:rsidRPr="00AB5C4C">
        <w:rPr>
          <w:i/>
          <w:sz w:val="16"/>
          <w:szCs w:val="16"/>
        </w:rPr>
        <w:t xml:space="preserve">  (полное наименование структурного подразделения с указанием отдела, управления, лаборатории, кафедры, факультета, института)</w:t>
      </w:r>
    </w:p>
    <w:p w14:paraId="403008FF" w14:textId="7E0F9B0D" w:rsidR="00AB5C4C" w:rsidRDefault="00AB5C4C" w:rsidP="00AB5C4C">
      <w:pPr>
        <w:suppressAutoHyphens/>
        <w:spacing w:line="18" w:lineRule="atLeast"/>
        <w:jc w:val="both"/>
      </w:pPr>
      <w:r w:rsidRPr="00AB5C4C">
        <w:t>на _______ставки (у) по указанной должности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 следующую работу (должностные обязанности) в соответствии с условиями настоящего трудового договора:</w:t>
      </w:r>
    </w:p>
    <w:p w14:paraId="37BC448C" w14:textId="77777777" w:rsidR="00D51574" w:rsidRPr="00D51574" w:rsidRDefault="00D51574" w:rsidP="00AB5C4C">
      <w:pPr>
        <w:suppressAutoHyphens/>
        <w:spacing w:line="18" w:lineRule="atLeast"/>
        <w:jc w:val="both"/>
      </w:pPr>
    </w:p>
    <w:p w14:paraId="1E18035C" w14:textId="77777777" w:rsidR="00D51574" w:rsidRPr="00D51574" w:rsidRDefault="00D51574" w:rsidP="00D51574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5" w:line="240" w:lineRule="exact"/>
        <w:ind w:right="30"/>
        <w:jc w:val="both"/>
        <w:rPr>
          <w:shd w:val="clear" w:color="auto" w:fill="FFFFFF"/>
        </w:rPr>
      </w:pPr>
    </w:p>
    <w:p w14:paraId="07C59F53" w14:textId="77777777" w:rsidR="00D51574" w:rsidRPr="00D51574" w:rsidRDefault="00D51574" w:rsidP="00D51574">
      <w:pPr>
        <w:suppressAutoHyphens/>
        <w:spacing w:line="18" w:lineRule="atLeast"/>
        <w:jc w:val="both"/>
      </w:pPr>
    </w:p>
    <w:p w14:paraId="437DE3EE" w14:textId="77777777" w:rsidR="00D51574" w:rsidRPr="00D51574" w:rsidRDefault="00D51574" w:rsidP="00D51574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5" w:line="240" w:lineRule="exact"/>
        <w:ind w:right="30"/>
        <w:jc w:val="both"/>
        <w:rPr>
          <w:shd w:val="clear" w:color="auto" w:fill="FFFFFF"/>
        </w:rPr>
      </w:pPr>
    </w:p>
    <w:p w14:paraId="662E4088" w14:textId="77777777" w:rsidR="00AB5C4C" w:rsidRPr="00AB5C4C" w:rsidRDefault="00AB5C4C" w:rsidP="00AB5C4C">
      <w:pPr>
        <w:tabs>
          <w:tab w:val="left" w:pos="3969"/>
        </w:tabs>
        <w:suppressAutoHyphens/>
        <w:spacing w:line="18" w:lineRule="atLeast"/>
        <w:jc w:val="both"/>
        <w:rPr>
          <w:i/>
          <w:sz w:val="16"/>
          <w:szCs w:val="16"/>
        </w:rPr>
      </w:pPr>
      <w:r w:rsidRPr="00AB5C4C">
        <w:t xml:space="preserve">1.2. Договор заключен: </w:t>
      </w:r>
      <w:r w:rsidRPr="00AB5C4C">
        <w:rPr>
          <w:b/>
        </w:rPr>
        <w:t xml:space="preserve">по основной работе; по </w:t>
      </w:r>
      <w:proofErr w:type="gramStart"/>
      <w:r w:rsidRPr="00AB5C4C">
        <w:rPr>
          <w:b/>
        </w:rPr>
        <w:t>совместительству</w:t>
      </w:r>
      <w:r w:rsidRPr="00AB5C4C">
        <w:t xml:space="preserve"> </w:t>
      </w:r>
      <w:r w:rsidRPr="00AB5C4C">
        <w:rPr>
          <w:i/>
          <w:sz w:val="16"/>
          <w:szCs w:val="16"/>
        </w:rPr>
        <w:t xml:space="preserve"> (</w:t>
      </w:r>
      <w:proofErr w:type="gramEnd"/>
      <w:r w:rsidRPr="00AB5C4C">
        <w:rPr>
          <w:i/>
          <w:sz w:val="16"/>
          <w:szCs w:val="16"/>
        </w:rPr>
        <w:t>нужное подчеркнуть).</w:t>
      </w:r>
    </w:p>
    <w:p w14:paraId="176E8DE8" w14:textId="77777777" w:rsidR="00AB5C4C" w:rsidRPr="00AB5C4C" w:rsidRDefault="00AB5C4C" w:rsidP="00AB5C4C">
      <w:pPr>
        <w:tabs>
          <w:tab w:val="left" w:pos="3969"/>
        </w:tabs>
        <w:suppressAutoHyphens/>
        <w:spacing w:line="18" w:lineRule="atLeast"/>
        <w:jc w:val="both"/>
      </w:pPr>
      <w:r w:rsidRPr="00AB5C4C">
        <w:t xml:space="preserve">1.3. Договор заключен: </w:t>
      </w:r>
      <w:r w:rsidRPr="00AB5C4C">
        <w:rPr>
          <w:b/>
        </w:rPr>
        <w:t xml:space="preserve">на неопределенный срок; на определенный </w:t>
      </w:r>
      <w:proofErr w:type="gramStart"/>
      <w:r w:rsidRPr="00AB5C4C">
        <w:rPr>
          <w:b/>
        </w:rPr>
        <w:t>срок</w:t>
      </w:r>
      <w:r w:rsidRPr="00AB5C4C">
        <w:rPr>
          <w:i/>
          <w:sz w:val="16"/>
          <w:szCs w:val="16"/>
        </w:rPr>
        <w:t xml:space="preserve">  (</w:t>
      </w:r>
      <w:proofErr w:type="gramEnd"/>
      <w:r w:rsidRPr="00AB5C4C">
        <w:rPr>
          <w:i/>
          <w:sz w:val="16"/>
          <w:szCs w:val="16"/>
        </w:rPr>
        <w:t>нужное подчеркнуть)</w:t>
      </w:r>
    </w:p>
    <w:p w14:paraId="0746B15C" w14:textId="77777777" w:rsidR="00AB5C4C" w:rsidRPr="00AB5C4C" w:rsidRDefault="00AB5C4C" w:rsidP="00AB5C4C">
      <w:pPr>
        <w:suppressAutoHyphens/>
        <w:spacing w:line="18" w:lineRule="atLeast"/>
        <w:jc w:val="both"/>
      </w:pPr>
      <w:r w:rsidRPr="00AB5C4C">
        <w:t>1.4. Срок действия трудового договора с « ____ »______________20_____г. работа выполняется дистанционно на постоянной основе (глава 49.1 Трудового кодекса Российской Федерации) / в течение срока действия Трудового договора по « ____ »______________ 20_____г. по соглашению сторон в соответствии со статьей 59 Трудового кодекса Российской Федерации.</w:t>
      </w:r>
    </w:p>
    <w:p w14:paraId="3E0ED31D" w14:textId="7A2CA346" w:rsidR="00AB5C4C" w:rsidRPr="00AB5C4C" w:rsidRDefault="00AB5C4C" w:rsidP="00AB5C4C">
      <w:pPr>
        <w:suppressAutoHyphens/>
        <w:spacing w:line="18" w:lineRule="atLeast"/>
        <w:jc w:val="both"/>
      </w:pPr>
      <w:r w:rsidRPr="00AB5C4C">
        <w:t>1.5. Иные условия: _____________________________________________________________________________________</w:t>
      </w:r>
    </w:p>
    <w:p w14:paraId="59C5DE51" w14:textId="77777777" w:rsidR="00AB5C4C" w:rsidRPr="00AB5C4C" w:rsidRDefault="00AB5C4C" w:rsidP="00AB5C4C">
      <w:pPr>
        <w:suppressAutoHyphens/>
        <w:spacing w:line="18" w:lineRule="atLeast"/>
        <w:jc w:val="both"/>
      </w:pPr>
      <w:r w:rsidRPr="00AB5C4C">
        <w:t>Взаимодействие между Работником и Работодателем возможно путем обмена электронными документами с использованием усиленной квалифицированной электронной подписи посредством сети Интернет или иных доступных каналов связи (почтой, курьером, посредством информационно-телекоммуникационных сетей общего пользования, сети «Интернет»).</w:t>
      </w:r>
    </w:p>
    <w:p w14:paraId="16EEC104" w14:textId="77777777" w:rsidR="00AB5C4C" w:rsidRPr="00AB5C4C" w:rsidRDefault="00AB5C4C" w:rsidP="00AB5C4C">
      <w:pPr>
        <w:suppressAutoHyphens/>
        <w:spacing w:line="18" w:lineRule="atLeast"/>
        <w:jc w:val="both"/>
      </w:pPr>
      <w:r w:rsidRPr="00AB5C4C">
        <w:t xml:space="preserve">Работник и Работодатель пришли к соглашению, что взаимосвязь Работника с Работодателем осуществляется путем направления соответствующего документа с использованием всех доступных каналов связи (почтой, курьером и </w:t>
      </w:r>
      <w:proofErr w:type="gramStart"/>
      <w:r w:rsidRPr="00AB5C4C">
        <w:t>т.п.</w:t>
      </w:r>
      <w:proofErr w:type="gramEnd"/>
      <w:r w:rsidRPr="00AB5C4C">
        <w:t xml:space="preserve">) или путем обмена электронными документами (по корпоративной электронной почте Работника и Работодателя, путем направления </w:t>
      </w:r>
      <w:proofErr w:type="spellStart"/>
      <w:r w:rsidRPr="00AB5C4C">
        <w:t>СМС-сообщений</w:t>
      </w:r>
      <w:proofErr w:type="spellEnd"/>
      <w:r w:rsidRPr="00AB5C4C">
        <w:t>, сообщений в мессенджерах и по иным доступным каналам сети «Интернет», позволяющим идентифицировать стороны трудовых отношений).</w:t>
      </w:r>
    </w:p>
    <w:p w14:paraId="606F6608" w14:textId="77777777" w:rsidR="00AB5C4C" w:rsidRPr="00AB5C4C" w:rsidRDefault="00AB5C4C" w:rsidP="00AB5C4C">
      <w:pPr>
        <w:suppressAutoHyphens/>
        <w:spacing w:line="18" w:lineRule="atLeast"/>
        <w:jc w:val="both"/>
      </w:pPr>
      <w:r w:rsidRPr="00AB5C4C">
        <w:t xml:space="preserve">1.6. По настоящему договору работник обязуется выполнять трудовые функции, предусмотренные должностной инструкцией,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Работодателя; </w:t>
      </w:r>
    </w:p>
    <w:p w14:paraId="2CAA27DC" w14:textId="77777777" w:rsidR="00AB5C4C" w:rsidRPr="00AB5C4C" w:rsidRDefault="00AB5C4C" w:rsidP="00AB5C4C">
      <w:pPr>
        <w:suppressAutoHyphens/>
        <w:spacing w:line="18" w:lineRule="atLeast"/>
        <w:jc w:val="both"/>
      </w:pPr>
      <w:r w:rsidRPr="00AB5C4C">
        <w:t>1.7. Место работы: _____________________________________________________________________________________</w:t>
      </w:r>
    </w:p>
    <w:p w14:paraId="16C7EC6E" w14:textId="77777777" w:rsidR="00AB5C4C" w:rsidRPr="00AB5C4C" w:rsidRDefault="00AB5C4C" w:rsidP="00AB5C4C">
      <w:pPr>
        <w:suppressAutoHyphens/>
        <w:spacing w:line="18" w:lineRule="atLeast"/>
        <w:jc w:val="both"/>
      </w:pPr>
      <w:r w:rsidRPr="00AB5C4C">
        <w:t>Местом работы Работника может являться место его временного пребывания, сведения о котором Работник обязан в трехдневный срок сообщить Работодателю об изменении своего места проживания, почтового адреса, платежных реквизитов и иных сведений, указанных в настоящем договоре путем направления соответствующего письменного уведомления с использованием всех доступных каналов связи (почтой, курьером, посредством информационно-телекоммуникационных сетей общего пользования, сети «Интернет»).</w:t>
      </w:r>
    </w:p>
    <w:p w14:paraId="0EC5F2B5" w14:textId="77777777" w:rsidR="00AB5C4C" w:rsidRPr="00AB5C4C" w:rsidRDefault="00AB5C4C" w:rsidP="00AB5C4C">
      <w:pPr>
        <w:suppressAutoHyphens/>
        <w:spacing w:line="18" w:lineRule="atLeast"/>
        <w:jc w:val="both"/>
      </w:pPr>
      <w:r w:rsidRPr="00AB5C4C">
        <w:t>1.7. Для выполнения трудовой функции и для осуществления взаимодействия между Работодателем и Работником по вопросам, связанным с ее выполнением, Стороны используют информационно-телекоммуникационные сети общего пользования, в том числе сети «Интернет».</w:t>
      </w:r>
    </w:p>
    <w:p w14:paraId="37810D65" w14:textId="77777777" w:rsidR="00027BE6" w:rsidRPr="00935E68" w:rsidRDefault="00027BE6" w:rsidP="003D4EF6">
      <w:pPr>
        <w:spacing w:before="80" w:line="216" w:lineRule="auto"/>
        <w:ind w:left="142"/>
        <w:jc w:val="center"/>
        <w:outlineLvl w:val="0"/>
        <w:rPr>
          <w:b/>
          <w:bCs/>
          <w:color w:val="000000"/>
          <w:spacing w:val="7"/>
          <w:szCs w:val="21"/>
        </w:rPr>
      </w:pPr>
      <w:bookmarkStart w:id="0" w:name="_Hlk84577225"/>
      <w:r w:rsidRPr="00935E68">
        <w:rPr>
          <w:b/>
          <w:bCs/>
          <w:color w:val="000000"/>
          <w:spacing w:val="7"/>
          <w:szCs w:val="21"/>
        </w:rPr>
        <w:t>2. Права и обязанности Сторон</w:t>
      </w:r>
    </w:p>
    <w:p w14:paraId="2E3BA9F4" w14:textId="77777777" w:rsidR="00AB5C4C" w:rsidRDefault="00A83726" w:rsidP="00A83726">
      <w:pPr>
        <w:shd w:val="clear" w:color="auto" w:fill="FFFFFF"/>
        <w:spacing w:line="216" w:lineRule="auto"/>
        <w:ind w:right="79"/>
        <w:jc w:val="both"/>
        <w:rPr>
          <w:color w:val="000000"/>
          <w:spacing w:val="-4"/>
          <w:szCs w:val="21"/>
        </w:rPr>
      </w:pPr>
      <w:r>
        <w:rPr>
          <w:color w:val="000000"/>
          <w:spacing w:val="-4"/>
          <w:szCs w:val="21"/>
        </w:rPr>
        <w:t>2.</w:t>
      </w:r>
      <w:proofErr w:type="gramStart"/>
      <w:r>
        <w:rPr>
          <w:color w:val="000000"/>
          <w:spacing w:val="-4"/>
          <w:szCs w:val="21"/>
        </w:rPr>
        <w:t>1.</w:t>
      </w:r>
      <w:r w:rsidR="00C4598A" w:rsidRPr="00935E68">
        <w:rPr>
          <w:color w:val="000000"/>
          <w:spacing w:val="-4"/>
          <w:szCs w:val="21"/>
        </w:rPr>
        <w:t>Работник</w:t>
      </w:r>
      <w:proofErr w:type="gramEnd"/>
      <w:r w:rsidR="00C4598A" w:rsidRPr="00935E68">
        <w:rPr>
          <w:color w:val="000000"/>
          <w:spacing w:val="-4"/>
          <w:szCs w:val="21"/>
        </w:rPr>
        <w:t xml:space="preserve"> и Работодатель имеют права и несут обязанности, установленные статьями 21, 22 Трудового кодекса РФ (далее - ТК РФ). Работник имеет право на обеспечение безопасности и условий труда, соответствующих государственным нормативным требованиям охраны труда. </w:t>
      </w:r>
      <w:r w:rsidR="00CB024F" w:rsidRPr="00935E68">
        <w:rPr>
          <w:color w:val="000000"/>
          <w:spacing w:val="-4"/>
          <w:szCs w:val="21"/>
        </w:rPr>
        <w:t xml:space="preserve">Работодатель обеспечивает постоянное наличие в санитарно-бытовых помещениях мыла или иных смывающих и (или) обезвреживающих средств. </w:t>
      </w:r>
      <w:r w:rsidR="00C4598A" w:rsidRPr="00935E68">
        <w:rPr>
          <w:color w:val="000000"/>
          <w:spacing w:val="-4"/>
          <w:szCs w:val="21"/>
        </w:rPr>
        <w:t>Прочие права и обязанности Сторон, вытекающие из наличия трудовых отношений между ними, регулируются ТК РФ, Коллективным договором, Правилами внутреннего распорядка, должностной инструкцией, другими локальными актами, содержащими нормы трудового права, а также индивидуальными правовыми актами (приказы, распоряжения и др.).</w:t>
      </w:r>
      <w:r w:rsidR="00AB5C4C" w:rsidRPr="00AB5C4C">
        <w:rPr>
          <w:color w:val="000000"/>
          <w:spacing w:val="-4"/>
          <w:szCs w:val="21"/>
        </w:rPr>
        <w:t xml:space="preserve"> </w:t>
      </w:r>
    </w:p>
    <w:p w14:paraId="6CEBA3B2" w14:textId="6ABE75F7" w:rsidR="00A83726" w:rsidRDefault="00AB5C4C" w:rsidP="00A83726">
      <w:pPr>
        <w:shd w:val="clear" w:color="auto" w:fill="FFFFFF"/>
        <w:spacing w:line="216" w:lineRule="auto"/>
        <w:ind w:right="79"/>
        <w:jc w:val="both"/>
        <w:rPr>
          <w:color w:val="000000"/>
          <w:spacing w:val="-4"/>
          <w:szCs w:val="21"/>
        </w:rPr>
      </w:pPr>
      <w:r>
        <w:rPr>
          <w:color w:val="000000"/>
          <w:spacing w:val="-4"/>
          <w:szCs w:val="21"/>
        </w:rPr>
        <w:t>2.2</w:t>
      </w:r>
      <w:r w:rsidR="0086462F" w:rsidRPr="0086462F">
        <w:t xml:space="preserve"> </w:t>
      </w:r>
      <w:r w:rsidR="0086462F" w:rsidRPr="0086462F">
        <w:rPr>
          <w:color w:val="000000"/>
          <w:spacing w:val="-4"/>
          <w:szCs w:val="21"/>
        </w:rPr>
        <w:t>За использование принадлежащих Работнику или арендованных им оборудования, программно-технических средств, средств защиты информации и иных средств, а также возмещать расходы, связанные с их использованием, могут быть выплачены компенсации в порядке, сроки и размерах, предусмотренном локальным нормативным актом, по заявлению Работника.</w:t>
      </w:r>
    </w:p>
    <w:p w14:paraId="26F3D2DC" w14:textId="51E0354D" w:rsidR="00A83726" w:rsidRDefault="00A83726" w:rsidP="00A83726">
      <w:pPr>
        <w:shd w:val="clear" w:color="auto" w:fill="FFFFFF"/>
        <w:spacing w:line="216" w:lineRule="auto"/>
        <w:ind w:right="79"/>
        <w:jc w:val="both"/>
        <w:rPr>
          <w:color w:val="000000"/>
          <w:spacing w:val="-4"/>
          <w:szCs w:val="21"/>
        </w:rPr>
      </w:pPr>
      <w:r w:rsidRPr="00A83726">
        <w:t>2.</w:t>
      </w:r>
      <w:proofErr w:type="gramStart"/>
      <w:r w:rsidR="00AB5C4C">
        <w:t>3</w:t>
      </w:r>
      <w:r w:rsidRPr="00A83726">
        <w:t>.Работник</w:t>
      </w:r>
      <w:proofErr w:type="gramEnd"/>
      <w:r w:rsidRPr="00A83726">
        <w:t xml:space="preserve"> уведомля</w:t>
      </w:r>
      <w:r>
        <w:t>е</w:t>
      </w:r>
      <w:r w:rsidRPr="00A83726">
        <w:t>т Работодателя в течение 3 (трех) рабочих дней об изменении своего места проживания, почтового адреса, платежных реквизитов и иных сведений, указанных в настоящем договоре</w:t>
      </w:r>
      <w:r>
        <w:t>.</w:t>
      </w:r>
    </w:p>
    <w:p w14:paraId="72ED0AAD" w14:textId="77777777" w:rsidR="00027BE6" w:rsidRPr="00935E68" w:rsidRDefault="00027BE6" w:rsidP="00A83726">
      <w:pPr>
        <w:shd w:val="clear" w:color="auto" w:fill="FFFFFF"/>
        <w:spacing w:line="216" w:lineRule="auto"/>
        <w:ind w:right="79"/>
        <w:jc w:val="center"/>
        <w:rPr>
          <w:b/>
          <w:bCs/>
          <w:color w:val="000000"/>
          <w:spacing w:val="7"/>
          <w:szCs w:val="21"/>
        </w:rPr>
      </w:pPr>
      <w:r w:rsidRPr="00935E68">
        <w:rPr>
          <w:b/>
          <w:bCs/>
          <w:color w:val="000000"/>
          <w:spacing w:val="7"/>
          <w:szCs w:val="21"/>
        </w:rPr>
        <w:t>3. Режим труда и отдыха</w:t>
      </w:r>
    </w:p>
    <w:p w14:paraId="0ABF7700" w14:textId="77777777" w:rsidR="00A83726" w:rsidRDefault="00823C71" w:rsidP="00CB024F">
      <w:pPr>
        <w:shd w:val="clear" w:color="auto" w:fill="FFFFFF"/>
        <w:jc w:val="both"/>
        <w:rPr>
          <w:color w:val="000000"/>
          <w:spacing w:val="-4"/>
          <w:szCs w:val="21"/>
        </w:rPr>
      </w:pPr>
      <w:r w:rsidRPr="00935E68">
        <w:rPr>
          <w:color w:val="000000"/>
          <w:szCs w:val="21"/>
        </w:rPr>
        <w:t xml:space="preserve">3.1. </w:t>
      </w:r>
      <w:r w:rsidR="00A83726" w:rsidRPr="00A83726">
        <w:t>Режим чередования рабочего времени и времени отдыха Дистанционным работником устанавливается по своему усмотрению</w:t>
      </w:r>
      <w:r w:rsidR="00A83726">
        <w:t xml:space="preserve">. </w:t>
      </w:r>
      <w:r w:rsidR="00A83726" w:rsidRPr="00A83726">
        <w:t xml:space="preserve">Дистанционному работнику предоставляется ежегодный основной оплачиваемый отпуск </w:t>
      </w:r>
      <w:r w:rsidR="00A83726" w:rsidRPr="00A83726">
        <w:lastRenderedPageBreak/>
        <w:t>продолжительностью 28 календарных дней в соответствии с очерёдностью предоставления ежегодных оплачиваемых отпусков, установленной у Работодателя</w:t>
      </w:r>
      <w:r w:rsidR="00A83726">
        <w:rPr>
          <w:color w:val="000000"/>
          <w:spacing w:val="-4"/>
          <w:szCs w:val="21"/>
        </w:rPr>
        <w:t>.</w:t>
      </w:r>
    </w:p>
    <w:p w14:paraId="6E45010E" w14:textId="77777777" w:rsidR="00823C71" w:rsidRPr="00946D54" w:rsidRDefault="00823C71" w:rsidP="00CB024F">
      <w:pPr>
        <w:shd w:val="clear" w:color="auto" w:fill="FFFFFF"/>
        <w:jc w:val="both"/>
        <w:rPr>
          <w:sz w:val="16"/>
          <w:szCs w:val="18"/>
        </w:rPr>
      </w:pPr>
      <w:r w:rsidRPr="00946D54">
        <w:rPr>
          <w:color w:val="000000"/>
          <w:spacing w:val="-4"/>
          <w:szCs w:val="21"/>
        </w:rPr>
        <w:t>3.</w:t>
      </w:r>
      <w:r w:rsidR="00F7472E" w:rsidRPr="00946D54">
        <w:rPr>
          <w:color w:val="000000"/>
          <w:spacing w:val="-4"/>
          <w:szCs w:val="21"/>
        </w:rPr>
        <w:t>2</w:t>
      </w:r>
      <w:r w:rsidRPr="00946D54">
        <w:rPr>
          <w:color w:val="000000"/>
          <w:spacing w:val="-4"/>
          <w:szCs w:val="21"/>
        </w:rPr>
        <w:t>.</w:t>
      </w:r>
      <w:r w:rsidRPr="00946D54">
        <w:rPr>
          <w:color w:val="000000"/>
          <w:szCs w:val="21"/>
        </w:rPr>
        <w:t xml:space="preserve"> </w:t>
      </w:r>
      <w:r w:rsidRPr="00946D54">
        <w:rPr>
          <w:color w:val="000000"/>
          <w:spacing w:val="-4"/>
          <w:szCs w:val="21"/>
        </w:rPr>
        <w:t>Режим рабочего времени</w:t>
      </w:r>
      <w:r w:rsidRPr="00946D54">
        <w:rPr>
          <w:color w:val="000000"/>
          <w:szCs w:val="21"/>
        </w:rPr>
        <w:t xml:space="preserve">: </w:t>
      </w:r>
      <w:r w:rsidRPr="00946D54">
        <w:rPr>
          <w:i/>
          <w:color w:val="000000"/>
          <w:szCs w:val="21"/>
        </w:rPr>
        <w:t>нормальный/ сменный/ ненормированный/по графику</w:t>
      </w:r>
      <w:r w:rsidRPr="00946D54">
        <w:rPr>
          <w:color w:val="000000"/>
          <w:szCs w:val="21"/>
        </w:rPr>
        <w:t xml:space="preserve"> </w:t>
      </w:r>
    </w:p>
    <w:p w14:paraId="68466FEB" w14:textId="77777777" w:rsidR="00F7472E" w:rsidRPr="00935E68" w:rsidRDefault="00F7472E" w:rsidP="003D4EF6">
      <w:pPr>
        <w:shd w:val="clear" w:color="auto" w:fill="FFFFFF"/>
        <w:spacing w:line="216" w:lineRule="auto"/>
        <w:jc w:val="both"/>
        <w:rPr>
          <w:color w:val="000000"/>
          <w:szCs w:val="21"/>
        </w:rPr>
      </w:pPr>
      <w:r w:rsidRPr="00946D54">
        <w:rPr>
          <w:color w:val="000000"/>
          <w:szCs w:val="21"/>
        </w:rPr>
        <w:t>3.</w:t>
      </w:r>
      <w:r w:rsidR="00A83726" w:rsidRPr="00946D54">
        <w:rPr>
          <w:color w:val="000000"/>
          <w:szCs w:val="21"/>
        </w:rPr>
        <w:t>3</w:t>
      </w:r>
      <w:r w:rsidRPr="00946D54">
        <w:rPr>
          <w:color w:val="000000"/>
          <w:szCs w:val="21"/>
        </w:rPr>
        <w:t>.</w:t>
      </w:r>
      <w:r w:rsidRPr="00946D54">
        <w:t xml:space="preserve"> </w:t>
      </w:r>
      <w:r w:rsidR="002B5CE9" w:rsidRPr="002B5CE9">
        <w:rPr>
          <w:color w:val="000000"/>
          <w:szCs w:val="21"/>
        </w:rPr>
        <w:t>В соответствии с ч. 3 ст. 3 Федерального закона от 28.12.2013 N 426-ФЗ "О специальной оценке условий труда" специальная оценка условий труда на рабочем месте не проводилась.</w:t>
      </w:r>
    </w:p>
    <w:p w14:paraId="714071B2" w14:textId="77777777" w:rsidR="00823C71" w:rsidRPr="00935E68" w:rsidRDefault="00027BE6" w:rsidP="003D4EF6">
      <w:pPr>
        <w:spacing w:before="80" w:line="216" w:lineRule="auto"/>
        <w:ind w:left="142"/>
        <w:jc w:val="center"/>
        <w:outlineLvl w:val="0"/>
        <w:rPr>
          <w:b/>
          <w:bCs/>
          <w:color w:val="000000"/>
          <w:spacing w:val="7"/>
          <w:szCs w:val="21"/>
        </w:rPr>
      </w:pPr>
      <w:r w:rsidRPr="00935E68">
        <w:rPr>
          <w:b/>
          <w:bCs/>
          <w:color w:val="000000"/>
          <w:spacing w:val="7"/>
          <w:szCs w:val="21"/>
        </w:rPr>
        <w:t>4. Гарантии и компенсации</w:t>
      </w:r>
      <w:r w:rsidR="00DC745E" w:rsidRPr="00935E68">
        <w:rPr>
          <w:b/>
          <w:bCs/>
          <w:color w:val="000000"/>
          <w:spacing w:val="7"/>
          <w:szCs w:val="21"/>
        </w:rPr>
        <w:t>. Социальное страхование</w:t>
      </w:r>
    </w:p>
    <w:p w14:paraId="5056A602" w14:textId="77777777" w:rsidR="00027BE6" w:rsidRPr="00935E68" w:rsidRDefault="00DE3895" w:rsidP="003D4EF6">
      <w:pPr>
        <w:shd w:val="clear" w:color="auto" w:fill="FFFFFF"/>
        <w:spacing w:line="216" w:lineRule="auto"/>
        <w:jc w:val="both"/>
        <w:rPr>
          <w:color w:val="000000"/>
          <w:spacing w:val="-4"/>
          <w:szCs w:val="21"/>
        </w:rPr>
      </w:pPr>
      <w:r w:rsidRPr="00935E68">
        <w:rPr>
          <w:color w:val="000000"/>
          <w:spacing w:val="-4"/>
          <w:szCs w:val="21"/>
        </w:rPr>
        <w:t xml:space="preserve">На </w:t>
      </w:r>
      <w:r w:rsidR="00477B0F" w:rsidRPr="00935E68">
        <w:rPr>
          <w:color w:val="000000"/>
          <w:spacing w:val="-4"/>
          <w:szCs w:val="21"/>
        </w:rPr>
        <w:t>период действия настоящего т</w:t>
      </w:r>
      <w:r w:rsidR="00027BE6" w:rsidRPr="00935E68">
        <w:rPr>
          <w:color w:val="000000"/>
          <w:spacing w:val="-4"/>
          <w:szCs w:val="21"/>
        </w:rPr>
        <w:t>рудового договора на Работника распространяются все гарантии и компенсации, пре</w:t>
      </w:r>
      <w:r w:rsidRPr="00935E68">
        <w:rPr>
          <w:color w:val="000000"/>
          <w:spacing w:val="-4"/>
          <w:szCs w:val="21"/>
        </w:rPr>
        <w:t>д</w:t>
      </w:r>
      <w:r w:rsidR="00027BE6" w:rsidRPr="00935E68">
        <w:rPr>
          <w:color w:val="000000"/>
          <w:spacing w:val="-4"/>
          <w:szCs w:val="21"/>
        </w:rPr>
        <w:t>усмотренные действующим трудовым законодательством РФ</w:t>
      </w:r>
      <w:r w:rsidR="00477B0F" w:rsidRPr="00935E68">
        <w:rPr>
          <w:color w:val="000000"/>
          <w:spacing w:val="-4"/>
          <w:szCs w:val="21"/>
        </w:rPr>
        <w:t>,</w:t>
      </w:r>
      <w:r w:rsidR="00027BE6" w:rsidRPr="00935E68">
        <w:rPr>
          <w:color w:val="000000"/>
          <w:spacing w:val="-4"/>
          <w:szCs w:val="21"/>
        </w:rPr>
        <w:t xml:space="preserve"> Коллективным договором и локальными</w:t>
      </w:r>
      <w:r w:rsidR="007F1908" w:rsidRPr="00935E68">
        <w:rPr>
          <w:color w:val="000000"/>
          <w:spacing w:val="-4"/>
          <w:szCs w:val="21"/>
        </w:rPr>
        <w:t xml:space="preserve"> </w:t>
      </w:r>
      <w:r w:rsidR="00027BE6" w:rsidRPr="00935E68">
        <w:rPr>
          <w:color w:val="000000"/>
          <w:spacing w:val="-4"/>
          <w:szCs w:val="21"/>
        </w:rPr>
        <w:t>актами.</w:t>
      </w:r>
      <w:r w:rsidR="00DC745E" w:rsidRPr="00935E68">
        <w:rPr>
          <w:color w:val="000000"/>
          <w:spacing w:val="-4"/>
          <w:szCs w:val="21"/>
        </w:rPr>
        <w:t xml:space="preserve"> </w:t>
      </w:r>
      <w:r w:rsidRPr="00935E68">
        <w:rPr>
          <w:color w:val="000000"/>
          <w:spacing w:val="-4"/>
          <w:szCs w:val="21"/>
        </w:rPr>
        <w:t>Р</w:t>
      </w:r>
      <w:r w:rsidR="00027BE6" w:rsidRPr="00935E68">
        <w:rPr>
          <w:color w:val="000000"/>
          <w:spacing w:val="-4"/>
          <w:szCs w:val="21"/>
        </w:rPr>
        <w:t xml:space="preserve">аботнику гарантируется обеспечение страхования в системе обязательного социального страхования в соответствии с </w:t>
      </w:r>
      <w:r w:rsidRPr="00935E68">
        <w:rPr>
          <w:color w:val="000000"/>
          <w:spacing w:val="-4"/>
          <w:szCs w:val="21"/>
        </w:rPr>
        <w:t>д</w:t>
      </w:r>
      <w:r w:rsidR="00027BE6" w:rsidRPr="00935E68">
        <w:rPr>
          <w:color w:val="000000"/>
          <w:spacing w:val="-4"/>
          <w:szCs w:val="21"/>
        </w:rPr>
        <w:t>ействующим законодательством.</w:t>
      </w:r>
    </w:p>
    <w:p w14:paraId="272B8DBE" w14:textId="77777777" w:rsidR="00D43818" w:rsidRPr="00935E68" w:rsidRDefault="00DC745E" w:rsidP="003D4EF6">
      <w:pPr>
        <w:spacing w:before="80" w:line="216" w:lineRule="auto"/>
        <w:ind w:left="142"/>
        <w:jc w:val="center"/>
        <w:outlineLvl w:val="0"/>
        <w:rPr>
          <w:b/>
          <w:bCs/>
          <w:color w:val="000000"/>
          <w:spacing w:val="7"/>
          <w:szCs w:val="21"/>
        </w:rPr>
      </w:pPr>
      <w:r w:rsidRPr="00935E68">
        <w:rPr>
          <w:b/>
          <w:bCs/>
          <w:color w:val="000000"/>
          <w:spacing w:val="7"/>
          <w:szCs w:val="21"/>
        </w:rPr>
        <w:t>5</w:t>
      </w:r>
      <w:r w:rsidR="00027BE6" w:rsidRPr="00935E68">
        <w:rPr>
          <w:b/>
          <w:bCs/>
          <w:color w:val="000000"/>
          <w:spacing w:val="7"/>
          <w:szCs w:val="21"/>
        </w:rPr>
        <w:t xml:space="preserve">. </w:t>
      </w:r>
      <w:r w:rsidR="00D43818" w:rsidRPr="00935E68">
        <w:rPr>
          <w:b/>
          <w:bCs/>
          <w:color w:val="000000"/>
          <w:spacing w:val="7"/>
          <w:szCs w:val="21"/>
        </w:rPr>
        <w:t>Изменение, дополнение, прекращение договора</w:t>
      </w:r>
    </w:p>
    <w:p w14:paraId="4CE984E5" w14:textId="77777777" w:rsidR="00D43818" w:rsidRDefault="00A83726" w:rsidP="003D4EF6">
      <w:pPr>
        <w:shd w:val="clear" w:color="auto" w:fill="FFFFFF"/>
        <w:spacing w:line="216" w:lineRule="auto"/>
        <w:jc w:val="both"/>
        <w:rPr>
          <w:color w:val="000000"/>
          <w:spacing w:val="-4"/>
          <w:szCs w:val="21"/>
        </w:rPr>
      </w:pPr>
      <w:r>
        <w:rPr>
          <w:color w:val="000000"/>
          <w:spacing w:val="-4"/>
          <w:szCs w:val="21"/>
        </w:rPr>
        <w:t>5.</w:t>
      </w:r>
      <w:proofErr w:type="gramStart"/>
      <w:r>
        <w:rPr>
          <w:color w:val="000000"/>
          <w:spacing w:val="-4"/>
          <w:szCs w:val="21"/>
        </w:rPr>
        <w:t>1.</w:t>
      </w:r>
      <w:r w:rsidR="00D43818" w:rsidRPr="00935E68">
        <w:rPr>
          <w:color w:val="000000"/>
          <w:spacing w:val="-4"/>
          <w:szCs w:val="21"/>
        </w:rPr>
        <w:t>Условия</w:t>
      </w:r>
      <w:proofErr w:type="gramEnd"/>
      <w:r w:rsidR="00D43818" w:rsidRPr="00935E68">
        <w:rPr>
          <w:color w:val="000000"/>
          <w:spacing w:val="-4"/>
          <w:szCs w:val="21"/>
        </w:rPr>
        <w:t xml:space="preserve"> настоящего Трудового договора могут быть изменены и (или) дополнены по соглашению сторон, за исключением случаев, предусмотренных ТК РФ. Изменения и (или) дополнения оформляются дополнительным соглашением, которое является неотъемлемой частью настоящего Трудового договора.</w:t>
      </w:r>
      <w:r w:rsidR="00DD5D8A" w:rsidRPr="00935E68">
        <w:rPr>
          <w:color w:val="000000"/>
          <w:spacing w:val="-4"/>
          <w:szCs w:val="21"/>
        </w:rPr>
        <w:t xml:space="preserve"> </w:t>
      </w:r>
      <w:r w:rsidR="00D43818" w:rsidRPr="00935E68">
        <w:rPr>
          <w:color w:val="000000"/>
          <w:spacing w:val="-4"/>
          <w:szCs w:val="21"/>
        </w:rPr>
        <w:t>Прекращение настоящего Трудового договора осуществляется по основаниям и в порядке, предусмотренными ТК РФ.</w:t>
      </w:r>
    </w:p>
    <w:p w14:paraId="359C1AFC" w14:textId="77777777" w:rsidR="00A83726" w:rsidRPr="00A83726" w:rsidRDefault="00A83726" w:rsidP="00AB5C4C">
      <w:pPr>
        <w:shd w:val="clear" w:color="auto" w:fill="FFFFFF"/>
        <w:jc w:val="both"/>
      </w:pPr>
      <w:r w:rsidRPr="00A83726">
        <w:t>5.</w:t>
      </w:r>
      <w:proofErr w:type="gramStart"/>
      <w:r w:rsidRPr="00A83726">
        <w:t>2.Настоящий</w:t>
      </w:r>
      <w:proofErr w:type="gramEnd"/>
      <w:r w:rsidRPr="00A83726">
        <w:t xml:space="preserve"> трудовой договор может быть прекращен по инициативе работодателя (ч. 1 ст. 312.5 ТК РФ) в случае регулярного (более двух раз) несоблюдения формата отчёта:</w:t>
      </w:r>
    </w:p>
    <w:p w14:paraId="40C40E90" w14:textId="77777777" w:rsidR="00A83726" w:rsidRPr="00552FF8" w:rsidRDefault="00A83726" w:rsidP="00AB5C4C">
      <w:pPr>
        <w:shd w:val="clear" w:color="auto" w:fill="FFFFFF"/>
        <w:jc w:val="both"/>
        <w:rPr>
          <w:color w:val="000000"/>
          <w:spacing w:val="-4"/>
          <w:szCs w:val="21"/>
        </w:rPr>
      </w:pPr>
      <w:r w:rsidRPr="00552FF8">
        <w:rPr>
          <w:color w:val="000000"/>
          <w:spacing w:val="-4"/>
          <w:szCs w:val="21"/>
        </w:rPr>
        <w:t>- о выполненном задании работодателя или непосредственного руководителя;</w:t>
      </w:r>
    </w:p>
    <w:p w14:paraId="3C6F7C0F" w14:textId="77777777" w:rsidR="00A83726" w:rsidRPr="00552FF8" w:rsidRDefault="00A83726" w:rsidP="00AB5C4C">
      <w:pPr>
        <w:shd w:val="clear" w:color="auto" w:fill="FFFFFF"/>
        <w:jc w:val="both"/>
        <w:rPr>
          <w:color w:val="000000"/>
          <w:spacing w:val="-4"/>
          <w:szCs w:val="21"/>
        </w:rPr>
      </w:pPr>
      <w:r w:rsidRPr="00552FF8">
        <w:rPr>
          <w:color w:val="000000"/>
          <w:spacing w:val="-4"/>
          <w:szCs w:val="21"/>
        </w:rPr>
        <w:t>- о выполненных трудовых обязанностях, установленных настоящим трудовым договором (пункт 1.2 настоящего трудового договора).</w:t>
      </w:r>
    </w:p>
    <w:p w14:paraId="1BF72BCF" w14:textId="77777777" w:rsidR="00191636" w:rsidRPr="00552FF8" w:rsidRDefault="00191636" w:rsidP="00A83726">
      <w:pPr>
        <w:shd w:val="clear" w:color="auto" w:fill="FFFFFF"/>
        <w:spacing w:line="216" w:lineRule="auto"/>
        <w:jc w:val="both"/>
        <w:rPr>
          <w:color w:val="000000"/>
          <w:spacing w:val="-4"/>
          <w:szCs w:val="21"/>
        </w:rPr>
      </w:pPr>
      <w:r w:rsidRPr="00552FF8">
        <w:rPr>
          <w:color w:val="000000"/>
          <w:spacing w:val="-4"/>
          <w:szCs w:val="21"/>
        </w:rPr>
        <w:t xml:space="preserve">5.3. Работник и Работодатель пришли к соглашению, что взаимосвязь Работника с Работодателем осуществляется путем направления соответствующего документа с использованием всех доступных каналов связи (почтой, курьером и </w:t>
      </w:r>
      <w:proofErr w:type="gramStart"/>
      <w:r w:rsidRPr="00552FF8">
        <w:rPr>
          <w:color w:val="000000"/>
          <w:spacing w:val="-4"/>
          <w:szCs w:val="21"/>
        </w:rPr>
        <w:t>т.п.</w:t>
      </w:r>
      <w:proofErr w:type="gramEnd"/>
      <w:r w:rsidRPr="00552FF8">
        <w:rPr>
          <w:color w:val="000000"/>
          <w:spacing w:val="-4"/>
          <w:szCs w:val="21"/>
        </w:rPr>
        <w:t>) или путем обмена электронными документами (по корпоративной электронной почте Работника и Работодателя, путем направления СМС-сообщений, сообщений в мессенджерах и по иным доступным каналам сети «Интернет», позволяющим идентифицировать стороны трудовых отношений).</w:t>
      </w:r>
    </w:p>
    <w:p w14:paraId="74586E4D" w14:textId="77777777" w:rsidR="00947480" w:rsidRPr="00935E68" w:rsidRDefault="00DC745E" w:rsidP="003D4EF6">
      <w:pPr>
        <w:spacing w:before="80" w:line="216" w:lineRule="auto"/>
        <w:ind w:left="142"/>
        <w:jc w:val="center"/>
        <w:outlineLvl w:val="0"/>
        <w:rPr>
          <w:b/>
          <w:bCs/>
          <w:color w:val="000000"/>
          <w:spacing w:val="7"/>
          <w:szCs w:val="21"/>
        </w:rPr>
      </w:pPr>
      <w:r w:rsidRPr="00935E68">
        <w:rPr>
          <w:b/>
          <w:bCs/>
          <w:color w:val="000000"/>
          <w:spacing w:val="7"/>
          <w:szCs w:val="21"/>
        </w:rPr>
        <w:t>6</w:t>
      </w:r>
      <w:r w:rsidR="00947480" w:rsidRPr="00935E68">
        <w:rPr>
          <w:b/>
          <w:bCs/>
          <w:color w:val="000000"/>
          <w:spacing w:val="7"/>
          <w:szCs w:val="21"/>
        </w:rPr>
        <w:t>. Оплата труда</w:t>
      </w:r>
    </w:p>
    <w:p w14:paraId="7F8C7276" w14:textId="77777777" w:rsidR="00CB024F" w:rsidRPr="00935E68" w:rsidRDefault="00DC745E" w:rsidP="00935E68">
      <w:pPr>
        <w:shd w:val="clear" w:color="auto" w:fill="FFFFFF"/>
        <w:spacing w:line="216" w:lineRule="auto"/>
        <w:jc w:val="both"/>
        <w:rPr>
          <w:color w:val="000000"/>
          <w:spacing w:val="-4"/>
          <w:szCs w:val="21"/>
        </w:rPr>
      </w:pPr>
      <w:r w:rsidRPr="00935E68">
        <w:rPr>
          <w:color w:val="000000"/>
          <w:spacing w:val="-4"/>
          <w:szCs w:val="21"/>
        </w:rPr>
        <w:t>6</w:t>
      </w:r>
      <w:r w:rsidR="00EB671D" w:rsidRPr="00935E68">
        <w:rPr>
          <w:color w:val="000000"/>
          <w:spacing w:val="-4"/>
          <w:szCs w:val="21"/>
        </w:rPr>
        <w:t>.1.</w:t>
      </w:r>
      <w:r w:rsidR="00EB671D" w:rsidRPr="00935E68">
        <w:rPr>
          <w:spacing w:val="-4"/>
          <w:szCs w:val="21"/>
        </w:rPr>
        <w:t xml:space="preserve"> </w:t>
      </w:r>
      <w:r w:rsidR="00CB024F" w:rsidRPr="00935E68">
        <w:rPr>
          <w:color w:val="000000"/>
          <w:spacing w:val="-4"/>
          <w:szCs w:val="21"/>
        </w:rPr>
        <w:t>За выполнение трудовых обязанностей, предусмотренных настоящим трудовым договором, Работнику устанавливается заработная плата, включающая:</w:t>
      </w:r>
    </w:p>
    <w:p w14:paraId="4A1007B0" w14:textId="77777777" w:rsidR="00CB024F" w:rsidRPr="00935E68" w:rsidRDefault="00CB024F" w:rsidP="00A23233">
      <w:pPr>
        <w:shd w:val="clear" w:color="auto" w:fill="FFFFFF"/>
        <w:spacing w:line="216" w:lineRule="auto"/>
        <w:ind w:firstLine="284"/>
        <w:jc w:val="both"/>
        <w:rPr>
          <w:color w:val="000000"/>
          <w:spacing w:val="-4"/>
          <w:szCs w:val="21"/>
        </w:rPr>
      </w:pPr>
      <w:r w:rsidRPr="00935E68">
        <w:rPr>
          <w:color w:val="000000"/>
          <w:spacing w:val="-4"/>
          <w:szCs w:val="21"/>
        </w:rPr>
        <w:t xml:space="preserve">   – должностной оклад в соответствии с профессиональной квалификационной группой_____, квалификационным уровнем_____ за _______ ставки(у) в размере ____________ рублей;</w:t>
      </w:r>
    </w:p>
    <w:p w14:paraId="6403B74A" w14:textId="77777777" w:rsidR="00A23233" w:rsidRDefault="00CB024F" w:rsidP="00A23233">
      <w:pPr>
        <w:shd w:val="clear" w:color="auto" w:fill="FFFFFF"/>
        <w:spacing w:line="216" w:lineRule="auto"/>
        <w:ind w:firstLine="284"/>
        <w:jc w:val="both"/>
        <w:rPr>
          <w:color w:val="000000"/>
          <w:spacing w:val="-4"/>
          <w:szCs w:val="21"/>
        </w:rPr>
      </w:pPr>
      <w:r w:rsidRPr="00935E68">
        <w:rPr>
          <w:color w:val="000000"/>
          <w:spacing w:val="-4"/>
          <w:szCs w:val="21"/>
        </w:rPr>
        <w:t>–  выплаты стимулирующего характера (</w:t>
      </w:r>
      <w:r w:rsidRPr="00A23233">
        <w:rPr>
          <w:color w:val="000000"/>
          <w:spacing w:val="-4"/>
          <w:sz w:val="18"/>
          <w:szCs w:val="21"/>
        </w:rPr>
        <w:t>нужное подчеркнуть</w:t>
      </w:r>
      <w:r w:rsidRPr="00935E68">
        <w:rPr>
          <w:color w:val="000000"/>
          <w:spacing w:val="-4"/>
          <w:szCs w:val="21"/>
        </w:rPr>
        <w:t>):</w:t>
      </w:r>
    </w:p>
    <w:p w14:paraId="7D9B6F3D" w14:textId="77777777" w:rsidR="00CB024F" w:rsidRPr="00935E68" w:rsidRDefault="00CB024F" w:rsidP="00A23233">
      <w:pPr>
        <w:shd w:val="clear" w:color="auto" w:fill="FFFFFF"/>
        <w:spacing w:line="216" w:lineRule="auto"/>
        <w:jc w:val="both"/>
        <w:rPr>
          <w:color w:val="000000"/>
          <w:spacing w:val="-4"/>
          <w:szCs w:val="21"/>
        </w:rPr>
      </w:pPr>
      <w:r w:rsidRPr="00552FF8">
        <w:rPr>
          <w:i/>
          <w:color w:val="000000"/>
          <w:spacing w:val="-4"/>
          <w:szCs w:val="21"/>
          <w:u w:val="single"/>
        </w:rPr>
        <w:t xml:space="preserve">не </w:t>
      </w:r>
      <w:proofErr w:type="gramStart"/>
      <w:r w:rsidRPr="00552FF8">
        <w:rPr>
          <w:i/>
          <w:color w:val="000000"/>
          <w:spacing w:val="-4"/>
          <w:szCs w:val="21"/>
          <w:u w:val="single"/>
        </w:rPr>
        <w:t>устанавливаются</w:t>
      </w:r>
      <w:r w:rsidRPr="00935E68">
        <w:rPr>
          <w:i/>
          <w:color w:val="000000"/>
          <w:spacing w:val="-4"/>
          <w:szCs w:val="21"/>
        </w:rPr>
        <w:t xml:space="preserve">  /</w:t>
      </w:r>
      <w:proofErr w:type="gramEnd"/>
      <w:r w:rsidRPr="00935E68">
        <w:rPr>
          <w:i/>
          <w:color w:val="000000"/>
          <w:spacing w:val="-4"/>
          <w:szCs w:val="21"/>
        </w:rPr>
        <w:t xml:space="preserve">   устанавливается</w:t>
      </w:r>
      <w:r w:rsidRPr="00935E68">
        <w:rPr>
          <w:color w:val="000000"/>
          <w:spacing w:val="-4"/>
          <w:szCs w:val="21"/>
        </w:rPr>
        <w:t xml:space="preserve"> в размере 2 500 рублей за наличие почетного звания.</w:t>
      </w:r>
    </w:p>
    <w:p w14:paraId="4F0783CD" w14:textId="77777777" w:rsidR="00CB024F" w:rsidRPr="00935E68" w:rsidRDefault="00CB024F" w:rsidP="00935E68">
      <w:pPr>
        <w:shd w:val="clear" w:color="auto" w:fill="FFFFFF"/>
        <w:spacing w:line="216" w:lineRule="auto"/>
        <w:jc w:val="both"/>
        <w:rPr>
          <w:color w:val="000000"/>
          <w:spacing w:val="-4"/>
          <w:szCs w:val="21"/>
        </w:rPr>
      </w:pPr>
      <w:r w:rsidRPr="00935E68">
        <w:rPr>
          <w:color w:val="000000"/>
          <w:spacing w:val="-4"/>
          <w:szCs w:val="21"/>
        </w:rPr>
        <w:t>6.2. В дополнение к заработной плате, установленной пунктом 6.1. настоящего договора, Работнику могут быть установлены премии и иные выплаты, устанавливаемые Работнику в соответствии с коллективным договором, локальными нормативными актами Работодателя, размеры которых определяются с учетом фактически достигнутых показателей и выполнения критериев оценки эффективности деятельности Работника, установленных локальными нормативными актами Работодателя, и зависят от объема поступившего финансирования.</w:t>
      </w:r>
    </w:p>
    <w:p w14:paraId="6E582710" w14:textId="77777777" w:rsidR="00CB024F" w:rsidRPr="00935E68" w:rsidRDefault="00CB024F" w:rsidP="00A23233">
      <w:pPr>
        <w:shd w:val="clear" w:color="auto" w:fill="FFFFFF"/>
        <w:spacing w:line="216" w:lineRule="auto"/>
        <w:ind w:firstLine="426"/>
        <w:jc w:val="both"/>
        <w:rPr>
          <w:color w:val="000000"/>
          <w:spacing w:val="-4"/>
          <w:szCs w:val="21"/>
        </w:rPr>
      </w:pPr>
      <w:r w:rsidRPr="00935E68">
        <w:rPr>
          <w:color w:val="000000"/>
          <w:spacing w:val="-4"/>
          <w:szCs w:val="21"/>
        </w:rPr>
        <w:t>Размер премии устанавливается приказом Работодателя.</w:t>
      </w:r>
    </w:p>
    <w:p w14:paraId="46DF779D" w14:textId="77777777" w:rsidR="00CB024F" w:rsidRPr="00935E68" w:rsidRDefault="00CB024F" w:rsidP="00935E68">
      <w:pPr>
        <w:shd w:val="clear" w:color="auto" w:fill="FFFFFF"/>
        <w:spacing w:line="216" w:lineRule="auto"/>
        <w:jc w:val="both"/>
        <w:rPr>
          <w:color w:val="000000"/>
          <w:spacing w:val="-4"/>
          <w:szCs w:val="21"/>
        </w:rPr>
      </w:pPr>
      <w:r w:rsidRPr="00935E68">
        <w:rPr>
          <w:color w:val="000000"/>
          <w:spacing w:val="-4"/>
          <w:szCs w:val="21"/>
        </w:rPr>
        <w:t>6.3. Выплата заработной платы Работнику производится в сроки и порядке, установленные коллективным договором, правилами внутреннего трудового распорядка.</w:t>
      </w:r>
    </w:p>
    <w:p w14:paraId="05FCA3F8" w14:textId="77777777" w:rsidR="00CB024F" w:rsidRPr="00935E68" w:rsidRDefault="00CB024F" w:rsidP="00935E68">
      <w:pPr>
        <w:shd w:val="clear" w:color="auto" w:fill="FFFFFF"/>
        <w:spacing w:line="216" w:lineRule="auto"/>
        <w:jc w:val="both"/>
        <w:rPr>
          <w:color w:val="000000"/>
          <w:spacing w:val="-4"/>
          <w:szCs w:val="21"/>
        </w:rPr>
      </w:pPr>
      <w:r w:rsidRPr="00935E68">
        <w:rPr>
          <w:color w:val="000000"/>
          <w:spacing w:val="-4"/>
          <w:szCs w:val="21"/>
        </w:rPr>
        <w:t>6.4. На Работника распространяются льготы, гарантии и компенсации, установленные законодательством РФ, коллективным договором и локальными нормативными актами Работодателя</w:t>
      </w:r>
    </w:p>
    <w:p w14:paraId="482B2414" w14:textId="77777777" w:rsidR="005A2426" w:rsidRPr="00935E68" w:rsidRDefault="005A2426" w:rsidP="003D4EF6">
      <w:pPr>
        <w:spacing w:before="80" w:line="216" w:lineRule="auto"/>
        <w:ind w:left="142"/>
        <w:jc w:val="center"/>
        <w:outlineLvl w:val="0"/>
        <w:rPr>
          <w:b/>
          <w:bCs/>
          <w:color w:val="000000"/>
          <w:spacing w:val="7"/>
          <w:szCs w:val="21"/>
        </w:rPr>
      </w:pPr>
      <w:r w:rsidRPr="00935E68">
        <w:rPr>
          <w:b/>
          <w:bCs/>
          <w:color w:val="000000"/>
          <w:spacing w:val="7"/>
          <w:szCs w:val="21"/>
        </w:rPr>
        <w:t>7. Интеллектуальная собственность</w:t>
      </w:r>
    </w:p>
    <w:p w14:paraId="3A13FBF1" w14:textId="77777777" w:rsidR="005A2426" w:rsidRPr="00935E68" w:rsidRDefault="005A2426" w:rsidP="003D4EF6">
      <w:pPr>
        <w:shd w:val="clear" w:color="auto" w:fill="FFFFFF"/>
        <w:spacing w:line="216" w:lineRule="auto"/>
        <w:jc w:val="both"/>
        <w:rPr>
          <w:color w:val="000000"/>
          <w:spacing w:val="-4"/>
          <w:szCs w:val="21"/>
        </w:rPr>
      </w:pPr>
      <w:bookmarkStart w:id="1" w:name="Par2"/>
      <w:bookmarkEnd w:id="1"/>
      <w:r w:rsidRPr="00935E68">
        <w:rPr>
          <w:color w:val="000000"/>
          <w:spacing w:val="-4"/>
          <w:szCs w:val="21"/>
        </w:rPr>
        <w:t>7.1. Работник соглашается, что все исключительные права на использование любых изобретений, полезных моделей, промышленных образцов, топологий интегральных микросхем, ноу-хау, программ для ЭВМ и баз данных, произведений науки, литературы и искусства, созданных Работником в порядке выполнения своих служебных обязанностей и (или) по заданию Работодателя, включая право на подачу заявок и получение патентов и свидетельств, регистрацию, воспроизведение, опубликование, распространение, любое коммерческое и некоммерческое использование, адаптацию, создание производных работ и произведений принадлежат Работодателю.</w:t>
      </w:r>
    </w:p>
    <w:p w14:paraId="2BB51CE0" w14:textId="77777777" w:rsidR="005A2426" w:rsidRPr="00935E68" w:rsidRDefault="00CB024F" w:rsidP="003D4EF6">
      <w:pPr>
        <w:shd w:val="clear" w:color="auto" w:fill="FFFFFF"/>
        <w:spacing w:line="216" w:lineRule="auto"/>
        <w:jc w:val="both"/>
        <w:rPr>
          <w:color w:val="000000"/>
          <w:spacing w:val="-4"/>
          <w:szCs w:val="21"/>
        </w:rPr>
      </w:pPr>
      <w:r w:rsidRPr="00935E68">
        <w:rPr>
          <w:color w:val="000000"/>
          <w:spacing w:val="-4"/>
          <w:szCs w:val="21"/>
        </w:rPr>
        <w:t>7.2. Работник обязуется</w:t>
      </w:r>
      <w:r w:rsidR="005A2426" w:rsidRPr="00935E68">
        <w:rPr>
          <w:color w:val="000000"/>
          <w:spacing w:val="-4"/>
          <w:szCs w:val="21"/>
        </w:rPr>
        <w:t xml:space="preserve"> участвовать в создании результатов интеллектуальной деятельности (изобретений, полезных моделей, промышленных образцов, топологий интегральных микросхем, ноу-хау, программ для ЭВМ и баз данных, произведений науки, литературы и искусства и другие) по заданию Работодателя</w:t>
      </w:r>
      <w:r w:rsidRPr="00935E68">
        <w:rPr>
          <w:color w:val="000000"/>
          <w:spacing w:val="-4"/>
          <w:szCs w:val="21"/>
        </w:rPr>
        <w:t xml:space="preserve">, а также </w:t>
      </w:r>
      <w:r w:rsidR="005A2426" w:rsidRPr="00935E68">
        <w:rPr>
          <w:color w:val="000000"/>
          <w:spacing w:val="-4"/>
          <w:szCs w:val="21"/>
        </w:rPr>
        <w:t>своевременно уведомлять Работодателя о создании им указанных в п. 7.1 объектов интеллектуальной собственности и оказывать Работодателю содействие в должном оформлении и охране прав на указанные объекты.</w:t>
      </w:r>
    </w:p>
    <w:p w14:paraId="5E218C6C" w14:textId="77777777" w:rsidR="005A2426" w:rsidRDefault="005A2426" w:rsidP="003D4EF6">
      <w:pPr>
        <w:shd w:val="clear" w:color="auto" w:fill="FFFFFF"/>
        <w:spacing w:line="216" w:lineRule="auto"/>
        <w:jc w:val="both"/>
        <w:rPr>
          <w:color w:val="000000"/>
          <w:spacing w:val="-4"/>
          <w:szCs w:val="21"/>
        </w:rPr>
      </w:pPr>
      <w:r w:rsidRPr="00935E68">
        <w:rPr>
          <w:color w:val="000000"/>
          <w:spacing w:val="-4"/>
          <w:szCs w:val="21"/>
        </w:rPr>
        <w:t xml:space="preserve">7.3. Работник обязуется не воспроизводить, не продавать, не лицензировать, не распространять и иным образом не передавать третьим лицам, не адаптировать, не </w:t>
      </w:r>
      <w:proofErr w:type="spellStart"/>
      <w:r w:rsidRPr="00935E68">
        <w:rPr>
          <w:color w:val="000000"/>
          <w:spacing w:val="-4"/>
          <w:szCs w:val="21"/>
        </w:rPr>
        <w:t>декомпилировать</w:t>
      </w:r>
      <w:proofErr w:type="spellEnd"/>
      <w:r w:rsidRPr="00935E68">
        <w:rPr>
          <w:color w:val="000000"/>
          <w:spacing w:val="-4"/>
          <w:szCs w:val="21"/>
        </w:rPr>
        <w:t xml:space="preserve"> перечисленные в п.7.1 объекты интеллектуальной собственности без предварительного письменного согласия Работодателя.</w:t>
      </w:r>
    </w:p>
    <w:p w14:paraId="4814FD46" w14:textId="77777777" w:rsidR="005C34FA" w:rsidRPr="005C34FA" w:rsidRDefault="005C34FA" w:rsidP="005C34FA">
      <w:pPr>
        <w:shd w:val="clear" w:color="auto" w:fill="FFFFFF"/>
        <w:spacing w:line="216" w:lineRule="auto"/>
        <w:jc w:val="both"/>
        <w:rPr>
          <w:color w:val="000000"/>
          <w:spacing w:val="-4"/>
          <w:szCs w:val="21"/>
        </w:rPr>
      </w:pPr>
      <w:r>
        <w:rPr>
          <w:color w:val="000000"/>
          <w:spacing w:val="-4"/>
          <w:szCs w:val="21"/>
        </w:rPr>
        <w:t xml:space="preserve">7.4. </w:t>
      </w:r>
      <w:r w:rsidRPr="005C34FA">
        <w:rPr>
          <w:color w:val="000000"/>
          <w:spacing w:val="-4"/>
          <w:szCs w:val="21"/>
        </w:rPr>
        <w:t>Работник обязуется не допускать использования в работе охраняемых результатов интеллектуальной  деятельности и средств индивидуализации, в том числе произведений науки, литературы и искусства; программ для электронных вычислительных машин (программ для ЭВМ); баз данных; исполнений; фонограмм; сообщений в эфир или по кабелю радио- или телепередач (вещание организаций эфирного или кабельного вещания); изобретений; полезных моделей; промышленных образцов; селекционных достижений; топологий интегральных микросхем; секретов производства (ноу-хау);  фирменных наименований; товарных знаков и знаков обслуживания; наименований мест происхождения товаров; коммерческих обозначений, без оформления необходимых разрешающих документов.</w:t>
      </w:r>
    </w:p>
    <w:p w14:paraId="684551CD" w14:textId="77777777" w:rsidR="00D43818" w:rsidRPr="00935E68" w:rsidRDefault="005A2426" w:rsidP="003D4EF6">
      <w:pPr>
        <w:spacing w:before="80" w:line="216" w:lineRule="auto"/>
        <w:ind w:left="142"/>
        <w:jc w:val="center"/>
        <w:outlineLvl w:val="0"/>
        <w:rPr>
          <w:b/>
          <w:bCs/>
          <w:color w:val="000000"/>
          <w:spacing w:val="7"/>
          <w:szCs w:val="21"/>
        </w:rPr>
      </w:pPr>
      <w:r w:rsidRPr="00935E68">
        <w:rPr>
          <w:b/>
          <w:bCs/>
          <w:color w:val="000000"/>
          <w:spacing w:val="7"/>
          <w:szCs w:val="21"/>
        </w:rPr>
        <w:t xml:space="preserve">8. </w:t>
      </w:r>
      <w:r w:rsidR="00D43818" w:rsidRPr="00935E68">
        <w:rPr>
          <w:b/>
          <w:bCs/>
          <w:color w:val="000000"/>
          <w:spacing w:val="7"/>
          <w:szCs w:val="21"/>
        </w:rPr>
        <w:t>Иные условия трудового договора</w:t>
      </w:r>
    </w:p>
    <w:p w14:paraId="46600A7A" w14:textId="77777777" w:rsidR="00C74067" w:rsidRPr="00E32224" w:rsidRDefault="00C74067" w:rsidP="00C74067">
      <w:pPr>
        <w:shd w:val="clear" w:color="auto" w:fill="FFFFFF"/>
        <w:spacing w:line="216" w:lineRule="auto"/>
        <w:jc w:val="both"/>
        <w:rPr>
          <w:color w:val="000000"/>
          <w:spacing w:val="-4"/>
          <w:szCs w:val="21"/>
        </w:rPr>
      </w:pPr>
      <w:r>
        <w:rPr>
          <w:color w:val="000000"/>
          <w:spacing w:val="-4"/>
          <w:szCs w:val="21"/>
        </w:rPr>
        <w:t>8</w:t>
      </w:r>
      <w:r w:rsidRPr="00E32224">
        <w:rPr>
          <w:color w:val="000000"/>
          <w:spacing w:val="-4"/>
          <w:szCs w:val="21"/>
        </w:rPr>
        <w:t>.1.</w:t>
      </w:r>
      <w:r w:rsidRPr="00E32224">
        <w:rPr>
          <w:color w:val="000000"/>
          <w:spacing w:val="-4"/>
          <w:szCs w:val="21"/>
        </w:rPr>
        <w:tab/>
        <w:t xml:space="preserve">В период трудовых отношений и в течение 1 года после их окончания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обязанностей, а также: </w:t>
      </w:r>
    </w:p>
    <w:p w14:paraId="6D7EBE76" w14:textId="77777777" w:rsidR="00C74067" w:rsidRPr="00E32224" w:rsidRDefault="00C74067" w:rsidP="00C74067">
      <w:pPr>
        <w:shd w:val="clear" w:color="auto" w:fill="FFFFFF"/>
        <w:tabs>
          <w:tab w:val="left" w:pos="284"/>
        </w:tabs>
        <w:spacing w:line="216" w:lineRule="auto"/>
        <w:jc w:val="both"/>
        <w:rPr>
          <w:color w:val="000000"/>
          <w:spacing w:val="-4"/>
          <w:szCs w:val="21"/>
        </w:rPr>
      </w:pPr>
      <w:r w:rsidRPr="00E32224">
        <w:rPr>
          <w:color w:val="000000"/>
          <w:spacing w:val="-4"/>
          <w:szCs w:val="21"/>
        </w:rPr>
        <w:t>−</w:t>
      </w:r>
      <w:r w:rsidRPr="00E32224">
        <w:rPr>
          <w:color w:val="000000"/>
          <w:spacing w:val="-4"/>
          <w:szCs w:val="21"/>
        </w:rPr>
        <w:tab/>
        <w:t>не передавать третьим лицам и не раскрывать публично сведения, представляющие собой персональные данные работников, без согласия на то самого работника;</w:t>
      </w:r>
    </w:p>
    <w:p w14:paraId="325DB465" w14:textId="77777777" w:rsidR="00C74067" w:rsidRPr="00E32224" w:rsidRDefault="00C74067" w:rsidP="00C74067">
      <w:pPr>
        <w:shd w:val="clear" w:color="auto" w:fill="FFFFFF"/>
        <w:tabs>
          <w:tab w:val="left" w:pos="284"/>
        </w:tabs>
        <w:spacing w:line="216" w:lineRule="auto"/>
        <w:jc w:val="both"/>
        <w:rPr>
          <w:color w:val="000000"/>
          <w:spacing w:val="-4"/>
          <w:szCs w:val="21"/>
        </w:rPr>
      </w:pPr>
      <w:r w:rsidRPr="00E32224">
        <w:rPr>
          <w:color w:val="000000"/>
          <w:spacing w:val="-4"/>
          <w:szCs w:val="21"/>
        </w:rPr>
        <w:t>−</w:t>
      </w:r>
      <w:r w:rsidRPr="00E32224">
        <w:rPr>
          <w:color w:val="000000"/>
          <w:spacing w:val="-4"/>
          <w:szCs w:val="21"/>
        </w:rPr>
        <w:tab/>
        <w:t>немедленно сообщать непосредственному руководителю о фактах, которые могут привести к тому, что персональные данные работников станут, известны третьим лицам, без ведома самих сотрудников или руководства университета;</w:t>
      </w:r>
    </w:p>
    <w:p w14:paraId="4FDE6686" w14:textId="77777777" w:rsidR="00C74067" w:rsidRPr="00E32224" w:rsidRDefault="00C74067" w:rsidP="00C74067">
      <w:pPr>
        <w:shd w:val="clear" w:color="auto" w:fill="FFFFFF"/>
        <w:tabs>
          <w:tab w:val="left" w:pos="284"/>
        </w:tabs>
        <w:spacing w:line="216" w:lineRule="auto"/>
        <w:jc w:val="both"/>
        <w:rPr>
          <w:color w:val="000000"/>
          <w:spacing w:val="-4"/>
          <w:szCs w:val="21"/>
        </w:rPr>
      </w:pPr>
      <w:r w:rsidRPr="00E32224">
        <w:rPr>
          <w:color w:val="000000"/>
          <w:spacing w:val="-4"/>
          <w:szCs w:val="21"/>
        </w:rPr>
        <w:t>−</w:t>
      </w:r>
      <w:r w:rsidRPr="00E32224">
        <w:rPr>
          <w:color w:val="000000"/>
          <w:spacing w:val="-4"/>
          <w:szCs w:val="21"/>
        </w:rPr>
        <w:tab/>
        <w:t>сохранять персональные данные сотрудников других учреждений, которые стали известны в связи с деловыми отношениями КФУ с другими учреждениями;</w:t>
      </w:r>
    </w:p>
    <w:p w14:paraId="221008BC" w14:textId="77777777" w:rsidR="00C74067" w:rsidRDefault="00C74067" w:rsidP="00C74067">
      <w:pPr>
        <w:shd w:val="clear" w:color="auto" w:fill="FFFFFF"/>
        <w:tabs>
          <w:tab w:val="left" w:pos="284"/>
        </w:tabs>
        <w:spacing w:line="216" w:lineRule="auto"/>
        <w:jc w:val="both"/>
        <w:rPr>
          <w:color w:val="000000"/>
          <w:spacing w:val="-4"/>
          <w:szCs w:val="21"/>
        </w:rPr>
      </w:pPr>
      <w:r w:rsidRPr="00E32224">
        <w:rPr>
          <w:color w:val="000000"/>
          <w:spacing w:val="-4"/>
          <w:szCs w:val="21"/>
        </w:rPr>
        <w:t>−</w:t>
      </w:r>
      <w:r w:rsidRPr="00E32224">
        <w:rPr>
          <w:color w:val="000000"/>
          <w:spacing w:val="-4"/>
          <w:szCs w:val="21"/>
        </w:rPr>
        <w:tab/>
        <w:t xml:space="preserve">при утрате или недостаче носителей персональных данных немедленно сообщить об этом начальнику структурного </w:t>
      </w:r>
      <w:r w:rsidRPr="00E32224">
        <w:rPr>
          <w:color w:val="000000"/>
          <w:spacing w:val="-4"/>
          <w:szCs w:val="21"/>
        </w:rPr>
        <w:lastRenderedPageBreak/>
        <w:t xml:space="preserve">подразделения; </w:t>
      </w:r>
    </w:p>
    <w:p w14:paraId="5C2BD6E8" w14:textId="77777777" w:rsidR="00C74067" w:rsidRPr="00E32224" w:rsidRDefault="00C74067" w:rsidP="00C74067">
      <w:pPr>
        <w:shd w:val="clear" w:color="auto" w:fill="FFFFFF"/>
        <w:tabs>
          <w:tab w:val="left" w:pos="284"/>
        </w:tabs>
        <w:spacing w:line="216" w:lineRule="auto"/>
        <w:jc w:val="both"/>
        <w:rPr>
          <w:color w:val="000000"/>
          <w:spacing w:val="-4"/>
          <w:szCs w:val="21"/>
        </w:rPr>
      </w:pPr>
      <w:r w:rsidRPr="00E32224">
        <w:rPr>
          <w:color w:val="000000"/>
          <w:spacing w:val="-4"/>
          <w:szCs w:val="21"/>
        </w:rPr>
        <w:t>−</w:t>
      </w:r>
      <w:r w:rsidRPr="00E32224">
        <w:rPr>
          <w:color w:val="000000"/>
          <w:spacing w:val="-4"/>
          <w:szCs w:val="21"/>
        </w:rPr>
        <w:tab/>
        <w:t>в случае увольнения все носители (документальные, электронные и т. п.) персональных данных, которые находились в его распоряжении, передать своему непосредственному руководителю.</w:t>
      </w:r>
    </w:p>
    <w:p w14:paraId="18E06E7B" w14:textId="77777777" w:rsidR="00C74067" w:rsidRPr="00E32224" w:rsidRDefault="00C74067" w:rsidP="00C74067">
      <w:pPr>
        <w:shd w:val="clear" w:color="auto" w:fill="FFFFFF"/>
        <w:spacing w:line="216" w:lineRule="auto"/>
        <w:jc w:val="both"/>
        <w:rPr>
          <w:color w:val="000000"/>
          <w:spacing w:val="-4"/>
          <w:szCs w:val="21"/>
        </w:rPr>
      </w:pPr>
      <w:r>
        <w:rPr>
          <w:color w:val="000000"/>
          <w:spacing w:val="-4"/>
          <w:szCs w:val="21"/>
        </w:rPr>
        <w:t>8</w:t>
      </w:r>
      <w:r w:rsidRPr="00E32224">
        <w:rPr>
          <w:color w:val="000000"/>
          <w:spacing w:val="-4"/>
          <w:szCs w:val="21"/>
        </w:rPr>
        <w:t>.2.</w:t>
      </w:r>
      <w:r w:rsidRPr="00E32224">
        <w:rPr>
          <w:color w:val="000000"/>
          <w:spacing w:val="-4"/>
          <w:szCs w:val="21"/>
        </w:rPr>
        <w:tab/>
        <w:t>Работник обязуется пользоваться:</w:t>
      </w:r>
    </w:p>
    <w:p w14:paraId="74FB233F" w14:textId="77777777" w:rsidR="00C74067" w:rsidRPr="00E32224" w:rsidRDefault="00C74067" w:rsidP="00C74067">
      <w:pPr>
        <w:shd w:val="clear" w:color="auto" w:fill="FFFFFF"/>
        <w:tabs>
          <w:tab w:val="left" w:pos="284"/>
        </w:tabs>
        <w:spacing w:line="216" w:lineRule="auto"/>
        <w:jc w:val="both"/>
        <w:rPr>
          <w:color w:val="000000"/>
          <w:spacing w:val="-4"/>
          <w:szCs w:val="21"/>
        </w:rPr>
      </w:pPr>
      <w:r w:rsidRPr="00E32224">
        <w:rPr>
          <w:color w:val="000000"/>
          <w:spacing w:val="-4"/>
          <w:szCs w:val="21"/>
        </w:rPr>
        <w:t>−</w:t>
      </w:r>
      <w:r w:rsidRPr="00E32224">
        <w:rPr>
          <w:color w:val="000000"/>
          <w:spacing w:val="-4"/>
          <w:szCs w:val="21"/>
        </w:rPr>
        <w:tab/>
        <w:t>личным кабинетом Информационно-аналитической системы КФУ;</w:t>
      </w:r>
    </w:p>
    <w:p w14:paraId="61841B6D" w14:textId="77777777" w:rsidR="00C74067" w:rsidRPr="00E32224" w:rsidRDefault="00C74067" w:rsidP="00C74067">
      <w:pPr>
        <w:shd w:val="clear" w:color="auto" w:fill="FFFFFF"/>
        <w:tabs>
          <w:tab w:val="left" w:pos="284"/>
        </w:tabs>
        <w:spacing w:line="216" w:lineRule="auto"/>
        <w:jc w:val="both"/>
        <w:rPr>
          <w:color w:val="000000"/>
          <w:spacing w:val="-4"/>
          <w:szCs w:val="21"/>
        </w:rPr>
      </w:pPr>
      <w:r w:rsidRPr="00E32224">
        <w:rPr>
          <w:color w:val="000000"/>
          <w:spacing w:val="-4"/>
          <w:szCs w:val="21"/>
        </w:rPr>
        <w:t>−</w:t>
      </w:r>
      <w:r w:rsidRPr="00E32224">
        <w:rPr>
          <w:color w:val="000000"/>
          <w:spacing w:val="-4"/>
          <w:szCs w:val="21"/>
        </w:rPr>
        <w:tab/>
        <w:t>корпоративной электронной почтой Работодателя по адресу в сети Интернет: ________________________@kpfu.ru,</w:t>
      </w:r>
    </w:p>
    <w:p w14:paraId="241D0209" w14:textId="77777777" w:rsidR="00C74067" w:rsidRPr="00E32224" w:rsidRDefault="00C74067" w:rsidP="00C74067">
      <w:pPr>
        <w:shd w:val="clear" w:color="auto" w:fill="FFFFFF"/>
        <w:tabs>
          <w:tab w:val="left" w:pos="284"/>
        </w:tabs>
        <w:spacing w:line="216" w:lineRule="auto"/>
        <w:jc w:val="both"/>
        <w:rPr>
          <w:color w:val="000000"/>
          <w:spacing w:val="-4"/>
          <w:szCs w:val="21"/>
        </w:rPr>
      </w:pPr>
      <w:r w:rsidRPr="00E32224">
        <w:rPr>
          <w:color w:val="000000"/>
          <w:spacing w:val="-4"/>
          <w:szCs w:val="21"/>
        </w:rPr>
        <w:t>−</w:t>
      </w:r>
      <w:r w:rsidRPr="00E32224">
        <w:rPr>
          <w:color w:val="000000"/>
          <w:spacing w:val="-4"/>
          <w:szCs w:val="21"/>
        </w:rPr>
        <w:tab/>
        <w:t xml:space="preserve"> проверяя ее содержимое не реже 1 раза в день (для получения обязательной информации от Работодателя, уведомлений, предусмотренных Трудовым кодексом РФ и др.).</w:t>
      </w:r>
    </w:p>
    <w:p w14:paraId="07E3DA28" w14:textId="77777777" w:rsidR="00C74067" w:rsidRDefault="00C74067" w:rsidP="00C74067">
      <w:pPr>
        <w:shd w:val="clear" w:color="auto" w:fill="FFFFFF"/>
        <w:spacing w:line="216" w:lineRule="auto"/>
        <w:jc w:val="both"/>
        <w:rPr>
          <w:color w:val="000000"/>
          <w:spacing w:val="-4"/>
          <w:szCs w:val="21"/>
        </w:rPr>
      </w:pPr>
      <w:r>
        <w:rPr>
          <w:color w:val="000000"/>
          <w:spacing w:val="-4"/>
          <w:szCs w:val="21"/>
        </w:rPr>
        <w:t>8</w:t>
      </w:r>
      <w:r w:rsidRPr="00E32224">
        <w:rPr>
          <w:color w:val="000000"/>
          <w:spacing w:val="-4"/>
          <w:szCs w:val="21"/>
        </w:rPr>
        <w:t>.3.</w:t>
      </w:r>
      <w:r w:rsidRPr="00E32224">
        <w:rPr>
          <w:color w:val="000000"/>
          <w:spacing w:val="-4"/>
          <w:szCs w:val="21"/>
        </w:rPr>
        <w:tab/>
        <w:t xml:space="preserve">Работник и Работодатель пришли к соглашению, что надлежащим уведомлением Работника об изменениях условий настоящего трудового договора, о начале отпуска, окончании срока настоящего трудового договора, расторжении настоящего трудового договора по инициативе Работодателя (ст. 81 Трудового кодекса Российской Федерации) и др., а также ознакомлением Работника с локальными, нормативными, индивидуальными и распорядительными актами КФУ                 является направление соответствующего уведомления по адресу электронной почты, указанному в п. </w:t>
      </w:r>
      <w:r>
        <w:rPr>
          <w:color w:val="000000"/>
          <w:spacing w:val="-4"/>
          <w:szCs w:val="21"/>
        </w:rPr>
        <w:t>8</w:t>
      </w:r>
      <w:r w:rsidRPr="00E32224">
        <w:rPr>
          <w:color w:val="000000"/>
          <w:spacing w:val="-4"/>
          <w:szCs w:val="21"/>
        </w:rPr>
        <w:t xml:space="preserve">.2 настоящего трудового договора; либо размещение соответствующего уведомления в личном кабинете Работника </w:t>
      </w:r>
      <w:r>
        <w:rPr>
          <w:color w:val="000000"/>
          <w:spacing w:val="-4"/>
          <w:szCs w:val="21"/>
        </w:rPr>
        <w:t>и</w:t>
      </w:r>
      <w:r w:rsidRPr="00E32224">
        <w:rPr>
          <w:color w:val="000000"/>
          <w:spacing w:val="-4"/>
          <w:szCs w:val="21"/>
        </w:rPr>
        <w:t>нф</w:t>
      </w:r>
      <w:r>
        <w:rPr>
          <w:color w:val="000000"/>
          <w:spacing w:val="-4"/>
          <w:szCs w:val="21"/>
        </w:rPr>
        <w:t>ормационно-аналитической системы</w:t>
      </w:r>
      <w:r w:rsidRPr="00E32224">
        <w:rPr>
          <w:color w:val="000000"/>
          <w:spacing w:val="-4"/>
          <w:szCs w:val="21"/>
        </w:rPr>
        <w:t xml:space="preserve"> КФУ; либо смс-оповещение по мобильному телефону, указанному самим Работником в реквизитах настоящего трудового договора либо направление почтовой корреспонденции по месту регистрации Работника, указанному в реквизитах настоящего трудового договора либо вручение уведомления лично в руки.</w:t>
      </w:r>
      <w:r w:rsidRPr="00E32224">
        <w:rPr>
          <w:color w:val="000000"/>
          <w:spacing w:val="-4"/>
          <w:szCs w:val="21"/>
        </w:rPr>
        <w:tab/>
      </w:r>
      <w:r w:rsidRPr="00E32224">
        <w:rPr>
          <w:color w:val="000000"/>
          <w:spacing w:val="-4"/>
          <w:szCs w:val="21"/>
        </w:rPr>
        <w:tab/>
      </w:r>
    </w:p>
    <w:p w14:paraId="4B34DD90" w14:textId="77777777" w:rsidR="00DF5406" w:rsidRPr="00935E68" w:rsidRDefault="005A2426" w:rsidP="003D4EF6">
      <w:pPr>
        <w:spacing w:before="80" w:line="216" w:lineRule="auto"/>
        <w:ind w:left="142"/>
        <w:jc w:val="center"/>
        <w:outlineLvl w:val="0"/>
        <w:rPr>
          <w:b/>
          <w:bCs/>
          <w:color w:val="000000"/>
          <w:spacing w:val="7"/>
          <w:szCs w:val="21"/>
        </w:rPr>
      </w:pPr>
      <w:r w:rsidRPr="00935E68">
        <w:rPr>
          <w:b/>
          <w:bCs/>
          <w:color w:val="000000"/>
          <w:spacing w:val="7"/>
          <w:szCs w:val="21"/>
        </w:rPr>
        <w:t>9</w:t>
      </w:r>
      <w:r w:rsidR="00DF5406" w:rsidRPr="00935E68">
        <w:rPr>
          <w:b/>
          <w:bCs/>
          <w:color w:val="000000"/>
          <w:spacing w:val="7"/>
          <w:szCs w:val="21"/>
        </w:rPr>
        <w:t>. Заключительные положения</w:t>
      </w:r>
    </w:p>
    <w:p w14:paraId="4624BD85" w14:textId="77777777" w:rsidR="00CF272B" w:rsidRPr="00935E68" w:rsidRDefault="005A2426" w:rsidP="00935E68">
      <w:pPr>
        <w:tabs>
          <w:tab w:val="left" w:pos="567"/>
          <w:tab w:val="left" w:pos="1134"/>
        </w:tabs>
        <w:spacing w:line="216" w:lineRule="auto"/>
        <w:jc w:val="both"/>
        <w:rPr>
          <w:color w:val="000000"/>
          <w:spacing w:val="-4"/>
          <w:szCs w:val="21"/>
        </w:rPr>
      </w:pPr>
      <w:r w:rsidRPr="00935E68">
        <w:rPr>
          <w:color w:val="000000"/>
          <w:spacing w:val="-4"/>
          <w:szCs w:val="21"/>
        </w:rPr>
        <w:t>9.1.</w:t>
      </w:r>
      <w:r w:rsidRPr="00935E68">
        <w:rPr>
          <w:szCs w:val="21"/>
        </w:rPr>
        <w:tab/>
      </w:r>
      <w:r w:rsidRPr="00935E68">
        <w:rPr>
          <w:color w:val="000000"/>
          <w:spacing w:val="-4"/>
          <w:szCs w:val="21"/>
        </w:rPr>
        <w:t>Настоящий договор составлен в двух экземплярах, которые хранятся у обеих сторон и имеют одинаковую юридическую силу.</w:t>
      </w:r>
    </w:p>
    <w:p w14:paraId="0A8779DA" w14:textId="77777777" w:rsidR="00452A51" w:rsidRDefault="005A2426" w:rsidP="00452A51">
      <w:pPr>
        <w:tabs>
          <w:tab w:val="left" w:pos="567"/>
          <w:tab w:val="left" w:pos="1134"/>
        </w:tabs>
        <w:spacing w:line="216" w:lineRule="auto"/>
        <w:jc w:val="both"/>
        <w:rPr>
          <w:szCs w:val="21"/>
        </w:rPr>
      </w:pPr>
      <w:r w:rsidRPr="00935E68">
        <w:rPr>
          <w:color w:val="000000"/>
          <w:spacing w:val="-4"/>
          <w:szCs w:val="21"/>
        </w:rPr>
        <w:t>9</w:t>
      </w:r>
      <w:r w:rsidR="00D43818" w:rsidRPr="00935E68">
        <w:rPr>
          <w:color w:val="000000"/>
          <w:spacing w:val="-4"/>
          <w:szCs w:val="21"/>
        </w:rPr>
        <w:t>.</w:t>
      </w:r>
      <w:r w:rsidRPr="00935E68">
        <w:rPr>
          <w:color w:val="000000"/>
          <w:spacing w:val="-4"/>
          <w:szCs w:val="21"/>
        </w:rPr>
        <w:t>2</w:t>
      </w:r>
      <w:r w:rsidR="00452A51" w:rsidRPr="00452A51">
        <w:rPr>
          <w:sz w:val="22"/>
          <w:szCs w:val="22"/>
        </w:rPr>
        <w:t xml:space="preserve"> </w:t>
      </w:r>
      <w:r w:rsidR="00452A51" w:rsidRPr="00452A51">
        <w:t>Работник ознакомлен с Уставом КФУ, Правилами внутреннего трудового распорядка КФУ, Коллективным договором, Положением об оплате труда работников КФУ, Положением о стимулировании работников КФУ, Положением о премировании работников КФУ, Федеральным законом № 421-ФЗ от 28.12.2013 г., Федеральным законом № 152-ФЗ от 27.07.2006 г., должностной инструкцией и иными локальными нормативными актами Работодателя, непосредственно связанными с трудовой деятельностью и оплатой труда. Работник уведомлен об ответственности за нарушение авторских и смежных прав, предусмотренной статьей 146 Уголовного кодекса РФ, ст. 1301 Гражданского кодекса РФ:</w:t>
      </w:r>
      <w:r w:rsidR="003D4EF6" w:rsidRPr="00935E68">
        <w:rPr>
          <w:szCs w:val="21"/>
        </w:rPr>
        <w:tab/>
      </w:r>
    </w:p>
    <w:p w14:paraId="0A5A4E34" w14:textId="77777777" w:rsidR="007C33FB" w:rsidRPr="00935E68" w:rsidRDefault="00452A51" w:rsidP="00452A51">
      <w:pPr>
        <w:tabs>
          <w:tab w:val="left" w:pos="567"/>
          <w:tab w:val="left" w:pos="1134"/>
        </w:tabs>
        <w:spacing w:line="216" w:lineRule="auto"/>
        <w:jc w:val="both"/>
        <w:rPr>
          <w:szCs w:val="21"/>
        </w:rPr>
      </w:pPr>
      <w:r>
        <w:rPr>
          <w:szCs w:val="21"/>
        </w:rPr>
        <w:t xml:space="preserve">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3D4EF6" w:rsidRPr="00935E68">
        <w:rPr>
          <w:szCs w:val="21"/>
        </w:rPr>
        <w:tab/>
      </w:r>
      <w:r w:rsidR="003D4EF6" w:rsidRPr="00935E68">
        <w:rPr>
          <w:szCs w:val="21"/>
        </w:rPr>
        <w:tab/>
      </w:r>
      <w:r w:rsidR="003D4EF6" w:rsidRPr="00935E68">
        <w:rPr>
          <w:szCs w:val="21"/>
        </w:rPr>
        <w:tab/>
      </w:r>
      <w:r w:rsidR="007C33FB" w:rsidRPr="00935E68">
        <w:rPr>
          <w:szCs w:val="21"/>
        </w:rPr>
        <w:t>______________________         (</w:t>
      </w:r>
      <w:r w:rsidR="00935E68">
        <w:rPr>
          <w:szCs w:val="21"/>
        </w:rPr>
        <w:t>_______________________</w:t>
      </w:r>
      <w:r w:rsidR="007C33FB" w:rsidRPr="00935E68">
        <w:rPr>
          <w:szCs w:val="21"/>
        </w:rPr>
        <w:t>)</w:t>
      </w:r>
    </w:p>
    <w:p w14:paraId="4576E899" w14:textId="77777777" w:rsidR="007C33FB" w:rsidRPr="00935E68" w:rsidRDefault="007C33FB" w:rsidP="00823C71">
      <w:pPr>
        <w:tabs>
          <w:tab w:val="right" w:pos="10206"/>
        </w:tabs>
        <w:ind w:left="426"/>
        <w:jc w:val="both"/>
        <w:rPr>
          <w:color w:val="000000"/>
          <w:spacing w:val="7"/>
          <w:sz w:val="14"/>
          <w:szCs w:val="16"/>
        </w:rPr>
      </w:pPr>
      <w:r w:rsidRPr="00935E68">
        <w:rPr>
          <w:color w:val="000000"/>
          <w:spacing w:val="7"/>
          <w:sz w:val="14"/>
          <w:szCs w:val="16"/>
        </w:rPr>
        <w:t xml:space="preserve">                                                                                                               </w:t>
      </w:r>
      <w:r w:rsidR="005271EE" w:rsidRPr="00935E68">
        <w:rPr>
          <w:color w:val="000000"/>
          <w:spacing w:val="7"/>
          <w:sz w:val="14"/>
          <w:szCs w:val="16"/>
        </w:rPr>
        <w:t xml:space="preserve">               </w:t>
      </w:r>
      <w:r w:rsidRPr="00935E68">
        <w:rPr>
          <w:color w:val="000000"/>
          <w:spacing w:val="7"/>
          <w:sz w:val="14"/>
          <w:szCs w:val="16"/>
        </w:rPr>
        <w:t>подпись                                                   ФИО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810"/>
      </w:tblGrid>
      <w:tr w:rsidR="00B01B5A" w:rsidRPr="00935E68" w14:paraId="26CF96B6" w14:textId="77777777" w:rsidTr="004C668C">
        <w:tc>
          <w:tcPr>
            <w:tcW w:w="4680" w:type="dxa"/>
          </w:tcPr>
          <w:p w14:paraId="7DC608E6" w14:textId="77777777" w:rsidR="00B01B5A" w:rsidRPr="00935E68" w:rsidRDefault="00B01B5A" w:rsidP="004C668C">
            <w:pPr>
              <w:jc w:val="both"/>
              <w:rPr>
                <w:b/>
                <w:color w:val="000000"/>
                <w:szCs w:val="21"/>
              </w:rPr>
            </w:pPr>
            <w:r w:rsidRPr="00935E68">
              <w:rPr>
                <w:b/>
                <w:color w:val="000000"/>
                <w:szCs w:val="21"/>
              </w:rPr>
              <w:t>Работодатель:</w:t>
            </w:r>
          </w:p>
          <w:p w14:paraId="31505F29" w14:textId="77777777" w:rsidR="00B01B5A" w:rsidRPr="00935E68" w:rsidRDefault="00B01B5A" w:rsidP="00823C71">
            <w:pPr>
              <w:jc w:val="both"/>
              <w:rPr>
                <w:color w:val="000000"/>
                <w:szCs w:val="21"/>
              </w:rPr>
            </w:pPr>
            <w:r w:rsidRPr="00935E68">
              <w:rPr>
                <w:color w:val="000000"/>
                <w:szCs w:val="21"/>
              </w:rPr>
              <w:t xml:space="preserve">Казанский университет </w:t>
            </w:r>
          </w:p>
          <w:p w14:paraId="735F6841" w14:textId="77777777" w:rsidR="00B01B5A" w:rsidRPr="00935E68" w:rsidRDefault="00B01B5A" w:rsidP="00823C71">
            <w:pPr>
              <w:jc w:val="both"/>
              <w:rPr>
                <w:color w:val="000000"/>
                <w:szCs w:val="21"/>
              </w:rPr>
            </w:pPr>
            <w:r w:rsidRPr="00935E68">
              <w:rPr>
                <w:color w:val="000000"/>
                <w:szCs w:val="21"/>
              </w:rPr>
              <w:t>420008, г.</w:t>
            </w:r>
            <w:r w:rsidR="007804ED" w:rsidRPr="00935E68">
              <w:rPr>
                <w:color w:val="000000"/>
                <w:szCs w:val="21"/>
              </w:rPr>
              <w:t xml:space="preserve"> </w:t>
            </w:r>
            <w:r w:rsidRPr="00935E68">
              <w:rPr>
                <w:color w:val="000000"/>
                <w:szCs w:val="21"/>
              </w:rPr>
              <w:t>Казань, ул.Кремлевская, 18</w:t>
            </w:r>
          </w:p>
          <w:p w14:paraId="2E2F86F1" w14:textId="77777777" w:rsidR="00B01B5A" w:rsidRPr="00935E68" w:rsidRDefault="00B01B5A" w:rsidP="00823C71">
            <w:pPr>
              <w:jc w:val="both"/>
              <w:rPr>
                <w:color w:val="000000"/>
                <w:szCs w:val="21"/>
              </w:rPr>
            </w:pPr>
            <w:r w:rsidRPr="00935E68">
              <w:rPr>
                <w:color w:val="000000"/>
                <w:szCs w:val="21"/>
              </w:rPr>
              <w:t>ИНН 1655018018</w:t>
            </w:r>
          </w:p>
          <w:p w14:paraId="705892CE" w14:textId="77777777" w:rsidR="001E49D5" w:rsidRPr="00935E68" w:rsidRDefault="001E49D5" w:rsidP="004C668C">
            <w:pPr>
              <w:jc w:val="both"/>
              <w:rPr>
                <w:b/>
                <w:color w:val="000000"/>
                <w:spacing w:val="7"/>
                <w:szCs w:val="21"/>
              </w:rPr>
            </w:pPr>
          </w:p>
          <w:p w14:paraId="1104DF13" w14:textId="77777777" w:rsidR="001E49D5" w:rsidRDefault="001E49D5" w:rsidP="004C668C">
            <w:pPr>
              <w:jc w:val="both"/>
              <w:rPr>
                <w:b/>
                <w:color w:val="000000"/>
                <w:spacing w:val="7"/>
                <w:sz w:val="14"/>
                <w:szCs w:val="16"/>
              </w:rPr>
            </w:pPr>
          </w:p>
          <w:p w14:paraId="02EEA7A9" w14:textId="77777777" w:rsidR="009A6912" w:rsidRDefault="009A6912" w:rsidP="004C668C">
            <w:pPr>
              <w:jc w:val="both"/>
              <w:rPr>
                <w:b/>
                <w:color w:val="000000"/>
                <w:spacing w:val="7"/>
                <w:sz w:val="14"/>
                <w:szCs w:val="16"/>
              </w:rPr>
            </w:pPr>
          </w:p>
          <w:p w14:paraId="18A2A403" w14:textId="77777777" w:rsidR="009A6912" w:rsidRDefault="009A6912" w:rsidP="004C668C">
            <w:pPr>
              <w:jc w:val="both"/>
              <w:rPr>
                <w:b/>
                <w:color w:val="000000"/>
                <w:spacing w:val="7"/>
                <w:sz w:val="14"/>
                <w:szCs w:val="16"/>
              </w:rPr>
            </w:pPr>
          </w:p>
          <w:p w14:paraId="327AC19D" w14:textId="77777777" w:rsidR="009A6912" w:rsidRDefault="009A6912" w:rsidP="004C668C">
            <w:pPr>
              <w:jc w:val="both"/>
              <w:rPr>
                <w:b/>
                <w:color w:val="000000"/>
                <w:spacing w:val="7"/>
                <w:sz w:val="14"/>
                <w:szCs w:val="16"/>
              </w:rPr>
            </w:pPr>
          </w:p>
          <w:p w14:paraId="2A626932" w14:textId="77777777" w:rsidR="00A23233" w:rsidRDefault="00A23233" w:rsidP="00B25ABF">
            <w:pPr>
              <w:pStyle w:val="3"/>
              <w:rPr>
                <w:b/>
                <w:spacing w:val="7"/>
                <w:sz w:val="8"/>
                <w:szCs w:val="8"/>
              </w:rPr>
            </w:pPr>
          </w:p>
          <w:p w14:paraId="1C6A6FBE" w14:textId="77777777" w:rsidR="00B45795" w:rsidRPr="009A6912" w:rsidRDefault="00B45795" w:rsidP="00B25ABF">
            <w:pPr>
              <w:pStyle w:val="3"/>
              <w:rPr>
                <w:b/>
                <w:spacing w:val="7"/>
                <w:sz w:val="8"/>
                <w:szCs w:val="8"/>
              </w:rPr>
            </w:pPr>
          </w:p>
          <w:p w14:paraId="3A4D97ED" w14:textId="77777777" w:rsidR="00B01B5A" w:rsidRPr="00935E68" w:rsidRDefault="00B01B5A" w:rsidP="004C668C">
            <w:pPr>
              <w:jc w:val="both"/>
              <w:rPr>
                <w:color w:val="000000"/>
                <w:szCs w:val="21"/>
              </w:rPr>
            </w:pPr>
            <w:r w:rsidRPr="00935E68">
              <w:rPr>
                <w:color w:val="000000"/>
                <w:szCs w:val="21"/>
              </w:rPr>
              <w:t>___________________</w:t>
            </w:r>
            <w:r w:rsidR="00A20C46" w:rsidRPr="00935E68">
              <w:rPr>
                <w:color w:val="000000"/>
                <w:szCs w:val="21"/>
              </w:rPr>
              <w:t>__</w:t>
            </w:r>
            <w:r w:rsidR="00DD5D8A" w:rsidRPr="00935E68">
              <w:rPr>
                <w:color w:val="000000"/>
                <w:szCs w:val="21"/>
              </w:rPr>
              <w:t>_(</w:t>
            </w:r>
            <w:r w:rsidR="00935E68">
              <w:rPr>
                <w:szCs w:val="21"/>
              </w:rPr>
              <w:t>_____________________</w:t>
            </w:r>
            <w:r w:rsidRPr="00935E68">
              <w:rPr>
                <w:color w:val="000000"/>
                <w:szCs w:val="21"/>
              </w:rPr>
              <w:t>)</w:t>
            </w:r>
          </w:p>
          <w:p w14:paraId="4DCA3903" w14:textId="77777777" w:rsidR="00B01B5A" w:rsidRPr="00935E68" w:rsidRDefault="00B01B5A" w:rsidP="00307C7B">
            <w:pPr>
              <w:jc w:val="both"/>
              <w:rPr>
                <w:color w:val="000000"/>
                <w:spacing w:val="7"/>
                <w:sz w:val="14"/>
                <w:szCs w:val="16"/>
              </w:rPr>
            </w:pPr>
            <w:r w:rsidRPr="00935E68">
              <w:rPr>
                <w:color w:val="000000"/>
                <w:spacing w:val="7"/>
                <w:sz w:val="14"/>
                <w:szCs w:val="16"/>
              </w:rPr>
              <w:t xml:space="preserve">             подпись                          </w:t>
            </w:r>
            <w:r w:rsidR="00307C7B" w:rsidRPr="00935E68">
              <w:rPr>
                <w:color w:val="000000"/>
                <w:spacing w:val="7"/>
                <w:sz w:val="14"/>
                <w:szCs w:val="16"/>
              </w:rPr>
              <w:t xml:space="preserve">         </w:t>
            </w:r>
            <w:r w:rsidRPr="00935E68">
              <w:rPr>
                <w:color w:val="000000"/>
                <w:spacing w:val="7"/>
                <w:sz w:val="14"/>
                <w:szCs w:val="16"/>
              </w:rPr>
              <w:t xml:space="preserve">   ФИО</w:t>
            </w:r>
          </w:p>
          <w:p w14:paraId="61FA00BA" w14:textId="77777777" w:rsidR="003D4EF6" w:rsidRPr="00935E68" w:rsidRDefault="003D4EF6" w:rsidP="00307C7B">
            <w:pPr>
              <w:jc w:val="both"/>
              <w:rPr>
                <w:color w:val="000000"/>
                <w:spacing w:val="7"/>
                <w:sz w:val="14"/>
                <w:szCs w:val="16"/>
              </w:rPr>
            </w:pPr>
            <w:r w:rsidRPr="00935E68">
              <w:rPr>
                <w:color w:val="000000"/>
                <w:spacing w:val="7"/>
                <w:sz w:val="14"/>
                <w:szCs w:val="16"/>
              </w:rPr>
              <w:t>МП</w:t>
            </w:r>
          </w:p>
        </w:tc>
        <w:tc>
          <w:tcPr>
            <w:tcW w:w="5810" w:type="dxa"/>
          </w:tcPr>
          <w:p w14:paraId="4EFADB34" w14:textId="77777777" w:rsidR="001C14F3" w:rsidRPr="00935E68" w:rsidRDefault="00B01B5A" w:rsidP="00DD5D8A">
            <w:pPr>
              <w:jc w:val="both"/>
              <w:rPr>
                <w:color w:val="000000"/>
                <w:spacing w:val="7"/>
                <w:sz w:val="14"/>
                <w:szCs w:val="21"/>
                <w:u w:val="single"/>
              </w:rPr>
            </w:pPr>
            <w:proofErr w:type="gramStart"/>
            <w:r w:rsidRPr="00935E68">
              <w:rPr>
                <w:b/>
                <w:color w:val="000000"/>
                <w:spacing w:val="7"/>
                <w:szCs w:val="21"/>
              </w:rPr>
              <w:t>Работник:</w:t>
            </w:r>
            <w:r w:rsidR="006833C6" w:rsidRPr="00935E68">
              <w:rPr>
                <w:color w:val="000000"/>
                <w:szCs w:val="21"/>
              </w:rPr>
              <w:t>_</w:t>
            </w:r>
            <w:proofErr w:type="gramEnd"/>
            <w:r w:rsidR="006833C6" w:rsidRPr="00935E68">
              <w:rPr>
                <w:color w:val="000000"/>
                <w:szCs w:val="21"/>
              </w:rPr>
              <w:t>_________________________</w:t>
            </w:r>
            <w:r w:rsidR="00A23233">
              <w:rPr>
                <w:color w:val="000000"/>
                <w:szCs w:val="21"/>
              </w:rPr>
              <w:t>____</w:t>
            </w:r>
            <w:r w:rsidR="006833C6" w:rsidRPr="00935E68">
              <w:rPr>
                <w:color w:val="000000"/>
                <w:szCs w:val="21"/>
              </w:rPr>
              <w:t>_______________</w:t>
            </w:r>
          </w:p>
          <w:p w14:paraId="08B8287E" w14:textId="77777777" w:rsidR="001E49D5" w:rsidRPr="00935E68" w:rsidRDefault="001C14F3" w:rsidP="00DD5D8A">
            <w:pPr>
              <w:spacing w:before="120" w:line="276" w:lineRule="auto"/>
              <w:rPr>
                <w:color w:val="000000"/>
                <w:szCs w:val="21"/>
              </w:rPr>
            </w:pPr>
            <w:r w:rsidRPr="00935E68">
              <w:rPr>
                <w:color w:val="000000"/>
                <w:szCs w:val="21"/>
              </w:rPr>
              <w:t>Паспорт</w:t>
            </w:r>
            <w:r w:rsidR="00DD5D8A" w:rsidRPr="00935E68">
              <w:rPr>
                <w:color w:val="000000"/>
                <w:szCs w:val="21"/>
              </w:rPr>
              <w:t xml:space="preserve"> </w:t>
            </w:r>
            <w:r w:rsidR="001E49D5" w:rsidRPr="00935E68">
              <w:rPr>
                <w:color w:val="000000"/>
                <w:szCs w:val="21"/>
              </w:rPr>
              <w:t>________</w:t>
            </w:r>
            <w:r w:rsidR="00CB024F" w:rsidRPr="00935E68">
              <w:rPr>
                <w:color w:val="000000"/>
                <w:szCs w:val="21"/>
              </w:rPr>
              <w:t>____________</w:t>
            </w:r>
            <w:r w:rsidR="001E49D5" w:rsidRPr="00935E68">
              <w:rPr>
                <w:color w:val="000000"/>
                <w:szCs w:val="21"/>
              </w:rPr>
              <w:t>_</w:t>
            </w:r>
            <w:r w:rsidRPr="00935E68">
              <w:rPr>
                <w:color w:val="000000"/>
                <w:szCs w:val="21"/>
              </w:rPr>
              <w:t>выдан</w:t>
            </w:r>
            <w:r w:rsidR="001E49D5" w:rsidRPr="00935E68">
              <w:rPr>
                <w:color w:val="000000"/>
                <w:szCs w:val="21"/>
              </w:rPr>
              <w:t>________</w:t>
            </w:r>
            <w:r w:rsidR="00A23233">
              <w:rPr>
                <w:color w:val="000000"/>
                <w:szCs w:val="21"/>
              </w:rPr>
              <w:t>___</w:t>
            </w:r>
            <w:r w:rsidR="001E49D5" w:rsidRPr="00935E68">
              <w:rPr>
                <w:color w:val="000000"/>
                <w:szCs w:val="21"/>
              </w:rPr>
              <w:t>__________</w:t>
            </w:r>
          </w:p>
          <w:p w14:paraId="1BF63202" w14:textId="77777777" w:rsidR="00B01B5A" w:rsidRPr="00935E68" w:rsidRDefault="001E49D5" w:rsidP="001E49D5">
            <w:pPr>
              <w:spacing w:line="276" w:lineRule="auto"/>
              <w:rPr>
                <w:color w:val="000000"/>
                <w:szCs w:val="21"/>
              </w:rPr>
            </w:pPr>
            <w:r w:rsidRPr="00935E68">
              <w:rPr>
                <w:color w:val="000000"/>
                <w:szCs w:val="21"/>
              </w:rPr>
              <w:t>______________________________________</w:t>
            </w:r>
            <w:r w:rsidR="00A23233">
              <w:rPr>
                <w:color w:val="000000"/>
                <w:szCs w:val="21"/>
              </w:rPr>
              <w:t>___</w:t>
            </w:r>
            <w:r w:rsidRPr="00935E68">
              <w:rPr>
                <w:color w:val="000000"/>
                <w:szCs w:val="21"/>
              </w:rPr>
              <w:t>______________</w:t>
            </w:r>
          </w:p>
          <w:p w14:paraId="4EE92E19" w14:textId="77777777" w:rsidR="00B01B5A" w:rsidRDefault="00B01B5A" w:rsidP="00B45795">
            <w:pPr>
              <w:spacing w:before="80" w:line="276" w:lineRule="auto"/>
              <w:jc w:val="both"/>
              <w:rPr>
                <w:color w:val="000000"/>
                <w:szCs w:val="21"/>
              </w:rPr>
            </w:pPr>
            <w:r w:rsidRPr="00935E68">
              <w:rPr>
                <w:color w:val="000000"/>
                <w:szCs w:val="21"/>
              </w:rPr>
              <w:t>Адрес (по месту регистрации):</w:t>
            </w:r>
            <w:r w:rsidR="007C33FB" w:rsidRPr="00935E68">
              <w:rPr>
                <w:color w:val="000000"/>
                <w:szCs w:val="21"/>
              </w:rPr>
              <w:t xml:space="preserve"> </w:t>
            </w:r>
            <w:r w:rsidR="001E49D5" w:rsidRPr="00935E68">
              <w:rPr>
                <w:color w:val="000000"/>
                <w:szCs w:val="21"/>
              </w:rPr>
              <w:t>________________</w:t>
            </w:r>
            <w:r w:rsidR="00A23233">
              <w:rPr>
                <w:color w:val="000000"/>
                <w:szCs w:val="21"/>
              </w:rPr>
              <w:t>____</w:t>
            </w:r>
            <w:r w:rsidR="001E49D5" w:rsidRPr="00935E68">
              <w:rPr>
                <w:color w:val="000000"/>
                <w:szCs w:val="21"/>
              </w:rPr>
              <w:t>_________</w:t>
            </w:r>
          </w:p>
          <w:p w14:paraId="629A57D6" w14:textId="77777777" w:rsidR="009A6912" w:rsidRPr="00935E68" w:rsidRDefault="009A6912" w:rsidP="009A6912">
            <w:pPr>
              <w:spacing w:before="40"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Электронная </w:t>
            </w:r>
            <w:proofErr w:type="gramStart"/>
            <w:r>
              <w:rPr>
                <w:color w:val="000000"/>
                <w:szCs w:val="21"/>
              </w:rPr>
              <w:t>почта:</w:t>
            </w:r>
            <w:r w:rsidRPr="00935E68">
              <w:rPr>
                <w:color w:val="000000"/>
                <w:szCs w:val="21"/>
              </w:rPr>
              <w:t>_</w:t>
            </w:r>
            <w:proofErr w:type="gramEnd"/>
            <w:r w:rsidRPr="00935E68">
              <w:rPr>
                <w:color w:val="000000"/>
                <w:szCs w:val="21"/>
              </w:rPr>
              <w:t>_______________________________</w:t>
            </w:r>
            <w:r>
              <w:rPr>
                <w:color w:val="000000"/>
                <w:szCs w:val="21"/>
              </w:rPr>
              <w:t>___</w:t>
            </w:r>
            <w:r w:rsidRPr="00935E68">
              <w:rPr>
                <w:color w:val="000000"/>
                <w:szCs w:val="21"/>
              </w:rPr>
              <w:t>___</w:t>
            </w:r>
          </w:p>
          <w:p w14:paraId="56289604" w14:textId="77777777" w:rsidR="00B01B5A" w:rsidRPr="00935E68" w:rsidRDefault="00DC745E" w:rsidP="009A6912">
            <w:pPr>
              <w:spacing w:before="40" w:line="276" w:lineRule="auto"/>
              <w:rPr>
                <w:color w:val="000000"/>
                <w:szCs w:val="21"/>
              </w:rPr>
            </w:pPr>
            <w:r w:rsidRPr="00935E68">
              <w:rPr>
                <w:color w:val="000000"/>
                <w:szCs w:val="21"/>
              </w:rPr>
              <w:t>Сотовый</w:t>
            </w:r>
            <w:r w:rsidR="00B01B5A" w:rsidRPr="00935E68">
              <w:rPr>
                <w:color w:val="000000"/>
                <w:szCs w:val="21"/>
              </w:rPr>
              <w:t xml:space="preserve"> телефон: ________________________</w:t>
            </w:r>
            <w:r w:rsidR="00421C50" w:rsidRPr="00935E68">
              <w:rPr>
                <w:color w:val="000000"/>
                <w:szCs w:val="21"/>
              </w:rPr>
              <w:t>_</w:t>
            </w:r>
            <w:r w:rsidR="00B01B5A" w:rsidRPr="00935E68">
              <w:rPr>
                <w:color w:val="000000"/>
                <w:szCs w:val="21"/>
              </w:rPr>
              <w:t>________</w:t>
            </w:r>
            <w:r w:rsidR="00A23233">
              <w:rPr>
                <w:color w:val="000000"/>
                <w:szCs w:val="21"/>
              </w:rPr>
              <w:t>___</w:t>
            </w:r>
            <w:r w:rsidR="00B01B5A" w:rsidRPr="00935E68">
              <w:rPr>
                <w:color w:val="000000"/>
                <w:szCs w:val="21"/>
              </w:rPr>
              <w:t>___</w:t>
            </w:r>
          </w:p>
          <w:p w14:paraId="6E0FF928" w14:textId="77777777" w:rsidR="00B25ABF" w:rsidRDefault="00B25ABF" w:rsidP="004C668C">
            <w:pPr>
              <w:pStyle w:val="3"/>
              <w:rPr>
                <w:sz w:val="6"/>
                <w:szCs w:val="8"/>
              </w:rPr>
            </w:pPr>
          </w:p>
          <w:p w14:paraId="75D66E56" w14:textId="77777777" w:rsidR="00B45795" w:rsidRPr="00935E68" w:rsidRDefault="00B45795" w:rsidP="004C668C">
            <w:pPr>
              <w:pStyle w:val="3"/>
              <w:rPr>
                <w:sz w:val="6"/>
                <w:szCs w:val="8"/>
              </w:rPr>
            </w:pPr>
          </w:p>
          <w:p w14:paraId="3E53CE5B" w14:textId="77777777" w:rsidR="00B01B5A" w:rsidRPr="00935E68" w:rsidRDefault="00B01B5A" w:rsidP="004C668C">
            <w:pPr>
              <w:pStyle w:val="3"/>
              <w:rPr>
                <w:sz w:val="20"/>
                <w:szCs w:val="21"/>
              </w:rPr>
            </w:pPr>
            <w:r w:rsidRPr="00935E68">
              <w:rPr>
                <w:sz w:val="20"/>
                <w:szCs w:val="21"/>
              </w:rPr>
              <w:t>_________________</w:t>
            </w:r>
            <w:r w:rsidR="00A20C46" w:rsidRPr="00935E68">
              <w:rPr>
                <w:sz w:val="20"/>
                <w:szCs w:val="21"/>
              </w:rPr>
              <w:t>_</w:t>
            </w:r>
            <w:r w:rsidRPr="00935E68">
              <w:rPr>
                <w:sz w:val="20"/>
                <w:szCs w:val="21"/>
              </w:rPr>
              <w:t xml:space="preserve">____ </w:t>
            </w:r>
            <w:r w:rsidR="007C33FB" w:rsidRPr="00935E68">
              <w:rPr>
                <w:sz w:val="20"/>
                <w:szCs w:val="21"/>
              </w:rPr>
              <w:t xml:space="preserve">        </w:t>
            </w:r>
            <w:r w:rsidRPr="00935E68">
              <w:rPr>
                <w:sz w:val="20"/>
                <w:szCs w:val="21"/>
              </w:rPr>
              <w:t>(</w:t>
            </w:r>
            <w:r w:rsidR="00935E68">
              <w:rPr>
                <w:sz w:val="20"/>
                <w:szCs w:val="21"/>
              </w:rPr>
              <w:t>_______</w:t>
            </w:r>
            <w:r w:rsidR="00A23233">
              <w:rPr>
                <w:sz w:val="20"/>
                <w:szCs w:val="21"/>
              </w:rPr>
              <w:t>_____</w:t>
            </w:r>
            <w:r w:rsidR="00935E68">
              <w:rPr>
                <w:sz w:val="20"/>
                <w:szCs w:val="21"/>
              </w:rPr>
              <w:t>____</w:t>
            </w:r>
            <w:r w:rsidR="00A23233">
              <w:rPr>
                <w:sz w:val="20"/>
                <w:szCs w:val="21"/>
              </w:rPr>
              <w:t>_</w:t>
            </w:r>
            <w:r w:rsidR="00935E68">
              <w:rPr>
                <w:sz w:val="20"/>
                <w:szCs w:val="21"/>
              </w:rPr>
              <w:t>__________</w:t>
            </w:r>
            <w:r w:rsidRPr="00935E68">
              <w:rPr>
                <w:sz w:val="20"/>
                <w:szCs w:val="21"/>
              </w:rPr>
              <w:t>)</w:t>
            </w:r>
          </w:p>
          <w:p w14:paraId="30204F4D" w14:textId="77777777" w:rsidR="00B01B5A" w:rsidRPr="00935E68" w:rsidRDefault="00B01B5A" w:rsidP="004C668C">
            <w:pPr>
              <w:jc w:val="both"/>
              <w:rPr>
                <w:color w:val="000000"/>
                <w:spacing w:val="7"/>
                <w:sz w:val="14"/>
                <w:szCs w:val="16"/>
              </w:rPr>
            </w:pPr>
            <w:r w:rsidRPr="00935E68">
              <w:rPr>
                <w:color w:val="000000"/>
                <w:spacing w:val="7"/>
                <w:sz w:val="14"/>
                <w:szCs w:val="16"/>
              </w:rPr>
              <w:t xml:space="preserve">              </w:t>
            </w:r>
            <w:r w:rsidR="00A23233">
              <w:rPr>
                <w:color w:val="000000"/>
                <w:spacing w:val="7"/>
                <w:sz w:val="14"/>
                <w:szCs w:val="16"/>
              </w:rPr>
              <w:t xml:space="preserve">    </w:t>
            </w:r>
            <w:r w:rsidRPr="00935E68">
              <w:rPr>
                <w:color w:val="000000"/>
                <w:spacing w:val="7"/>
                <w:sz w:val="14"/>
                <w:szCs w:val="16"/>
              </w:rPr>
              <w:t xml:space="preserve">   подпись                              </w:t>
            </w:r>
            <w:r w:rsidR="00307C7B" w:rsidRPr="00935E68">
              <w:rPr>
                <w:color w:val="000000"/>
                <w:spacing w:val="7"/>
                <w:sz w:val="14"/>
                <w:szCs w:val="16"/>
              </w:rPr>
              <w:t xml:space="preserve">           </w:t>
            </w:r>
            <w:r w:rsidRPr="00935E68">
              <w:rPr>
                <w:color w:val="000000"/>
                <w:spacing w:val="7"/>
                <w:sz w:val="14"/>
                <w:szCs w:val="16"/>
              </w:rPr>
              <w:t xml:space="preserve">          ФИО</w:t>
            </w:r>
          </w:p>
          <w:p w14:paraId="628F196F" w14:textId="77777777" w:rsidR="003D4EF6" w:rsidRPr="00935E68" w:rsidRDefault="003D4EF6" w:rsidP="004C668C">
            <w:pPr>
              <w:jc w:val="both"/>
              <w:rPr>
                <w:color w:val="000000"/>
                <w:spacing w:val="7"/>
                <w:sz w:val="14"/>
                <w:szCs w:val="16"/>
              </w:rPr>
            </w:pPr>
          </w:p>
        </w:tc>
      </w:tr>
    </w:tbl>
    <w:p w14:paraId="04D5805D" w14:textId="77777777" w:rsidR="007C33FB" w:rsidRPr="00935E68" w:rsidRDefault="000D08EF" w:rsidP="00CF272B">
      <w:pPr>
        <w:pStyle w:val="3"/>
        <w:ind w:left="142"/>
        <w:rPr>
          <w:sz w:val="20"/>
          <w:szCs w:val="21"/>
        </w:rPr>
      </w:pPr>
      <w:r w:rsidRPr="00935E68">
        <w:rPr>
          <w:sz w:val="20"/>
          <w:szCs w:val="21"/>
        </w:rPr>
        <w:t>Работник</w:t>
      </w:r>
      <w:r w:rsidR="002913CB" w:rsidRPr="00935E68">
        <w:rPr>
          <w:sz w:val="20"/>
          <w:szCs w:val="21"/>
        </w:rPr>
        <w:t xml:space="preserve"> экземпляр трудового договора </w:t>
      </w:r>
      <w:proofErr w:type="gramStart"/>
      <w:r w:rsidR="002913CB" w:rsidRPr="00935E68">
        <w:rPr>
          <w:sz w:val="20"/>
          <w:szCs w:val="21"/>
        </w:rPr>
        <w:t>получил:</w:t>
      </w:r>
      <w:r w:rsidR="00A23233">
        <w:rPr>
          <w:sz w:val="20"/>
          <w:szCs w:val="21"/>
        </w:rPr>
        <w:t xml:space="preserve">   </w:t>
      </w:r>
      <w:proofErr w:type="gramEnd"/>
      <w:r w:rsidR="00A23233">
        <w:rPr>
          <w:sz w:val="20"/>
          <w:szCs w:val="21"/>
        </w:rPr>
        <w:t xml:space="preserve">   </w:t>
      </w:r>
      <w:r w:rsidR="007C33FB" w:rsidRPr="00935E68">
        <w:rPr>
          <w:sz w:val="20"/>
          <w:szCs w:val="21"/>
        </w:rPr>
        <w:t>______________________         (</w:t>
      </w:r>
      <w:r w:rsidR="00935E68">
        <w:rPr>
          <w:sz w:val="20"/>
          <w:szCs w:val="21"/>
        </w:rPr>
        <w:t>___________</w:t>
      </w:r>
      <w:r w:rsidR="00A23233">
        <w:rPr>
          <w:sz w:val="20"/>
          <w:szCs w:val="21"/>
        </w:rPr>
        <w:t>____</w:t>
      </w:r>
      <w:r w:rsidR="00935E68">
        <w:rPr>
          <w:sz w:val="20"/>
          <w:szCs w:val="21"/>
        </w:rPr>
        <w:t>_____</w:t>
      </w:r>
      <w:r w:rsidR="00D653BC">
        <w:rPr>
          <w:sz w:val="20"/>
          <w:szCs w:val="21"/>
        </w:rPr>
        <w:t>__</w:t>
      </w:r>
      <w:r w:rsidR="00935E68">
        <w:rPr>
          <w:sz w:val="20"/>
          <w:szCs w:val="21"/>
        </w:rPr>
        <w:t>_____</w:t>
      </w:r>
      <w:r w:rsidR="007C33FB" w:rsidRPr="00935E68">
        <w:rPr>
          <w:sz w:val="20"/>
          <w:szCs w:val="21"/>
        </w:rPr>
        <w:t>)</w:t>
      </w:r>
    </w:p>
    <w:p w14:paraId="0DAA24C3" w14:textId="77777777" w:rsidR="00D653BC" w:rsidRPr="000A09FC" w:rsidRDefault="007C33FB" w:rsidP="009A6912">
      <w:pPr>
        <w:tabs>
          <w:tab w:val="right" w:pos="10206"/>
        </w:tabs>
        <w:ind w:left="425"/>
        <w:jc w:val="both"/>
        <w:rPr>
          <w:color w:val="000000"/>
          <w:spacing w:val="7"/>
          <w:sz w:val="14"/>
          <w:szCs w:val="16"/>
        </w:rPr>
      </w:pPr>
      <w:r w:rsidRPr="00935E68">
        <w:rPr>
          <w:color w:val="000000"/>
          <w:spacing w:val="7"/>
          <w:sz w:val="14"/>
          <w:szCs w:val="16"/>
        </w:rPr>
        <w:t xml:space="preserve">                                                                                                                </w:t>
      </w:r>
      <w:r w:rsidR="00A23233">
        <w:rPr>
          <w:color w:val="000000"/>
          <w:spacing w:val="7"/>
          <w:sz w:val="14"/>
          <w:szCs w:val="16"/>
        </w:rPr>
        <w:t xml:space="preserve">          </w:t>
      </w:r>
      <w:r w:rsidRPr="00935E68">
        <w:rPr>
          <w:color w:val="000000"/>
          <w:spacing w:val="7"/>
          <w:sz w:val="14"/>
          <w:szCs w:val="16"/>
        </w:rPr>
        <w:t>подпись                                                   ФИ</w:t>
      </w:r>
      <w:r w:rsidR="000A09FC">
        <w:rPr>
          <w:color w:val="000000"/>
          <w:spacing w:val="7"/>
          <w:sz w:val="14"/>
          <w:szCs w:val="16"/>
        </w:rPr>
        <w:t>О</w:t>
      </w:r>
      <w:bookmarkEnd w:id="0"/>
    </w:p>
    <w:sectPr w:rsidR="00D653BC" w:rsidRPr="000A09FC" w:rsidSect="006552D1">
      <w:footerReference w:type="first" r:id="rId8"/>
      <w:pgSz w:w="11909" w:h="16834" w:code="9"/>
      <w:pgMar w:top="397" w:right="427" w:bottom="284" w:left="794" w:header="284" w:footer="720" w:gutter="34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083D" w14:textId="77777777" w:rsidR="002B5CE9" w:rsidRDefault="002B5CE9" w:rsidP="00F84639">
      <w:r>
        <w:separator/>
      </w:r>
    </w:p>
  </w:endnote>
  <w:endnote w:type="continuationSeparator" w:id="0">
    <w:p w14:paraId="21C6AB42" w14:textId="77777777" w:rsidR="002B5CE9" w:rsidRDefault="002B5CE9" w:rsidP="00F8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2545" w14:textId="77777777" w:rsidR="002B5CE9" w:rsidRDefault="002B5CE9" w:rsidP="00E24542">
    <w:pPr>
      <w:pStyle w:val="a8"/>
      <w:tabs>
        <w:tab w:val="clear" w:pos="4677"/>
        <w:tab w:val="clear" w:pos="9355"/>
        <w:tab w:val="center" w:pos="5348"/>
        <w:tab w:val="right" w:pos="10696"/>
      </w:tabs>
    </w:pPr>
    <w:r>
      <w:t>[Введите текст]</w:t>
    </w:r>
    <w:r>
      <w:tab/>
      <w:t>[Введите текст]</w:t>
    </w:r>
    <w:r>
      <w:tab/>
      <w:t>[Введите текст]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106D" w14:textId="77777777" w:rsidR="002B5CE9" w:rsidRDefault="002B5CE9" w:rsidP="00F84639">
      <w:r>
        <w:separator/>
      </w:r>
    </w:p>
  </w:footnote>
  <w:footnote w:type="continuationSeparator" w:id="0">
    <w:p w14:paraId="7C3B87F6" w14:textId="77777777" w:rsidR="002B5CE9" w:rsidRDefault="002B5CE9" w:rsidP="00F8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2E9E"/>
    <w:multiLevelType w:val="hybridMultilevel"/>
    <w:tmpl w:val="FECC5C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71D0C"/>
    <w:multiLevelType w:val="hybridMultilevel"/>
    <w:tmpl w:val="FDAC4AE0"/>
    <w:lvl w:ilvl="0" w:tplc="7C74EC92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0E0B8B"/>
    <w:multiLevelType w:val="singleLevel"/>
    <w:tmpl w:val="23B43600"/>
    <w:lvl w:ilvl="0">
      <w:start w:val="1"/>
      <w:numFmt w:val="decimal"/>
      <w:lvlText w:val="8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1C"/>
    <w:rsid w:val="00004D3C"/>
    <w:rsid w:val="000068ED"/>
    <w:rsid w:val="00024FD0"/>
    <w:rsid w:val="00027BE6"/>
    <w:rsid w:val="00051C46"/>
    <w:rsid w:val="000601C0"/>
    <w:rsid w:val="00066BDA"/>
    <w:rsid w:val="000907D7"/>
    <w:rsid w:val="000968C0"/>
    <w:rsid w:val="00097F0D"/>
    <w:rsid w:val="000A09FC"/>
    <w:rsid w:val="000A38A2"/>
    <w:rsid w:val="000B10FE"/>
    <w:rsid w:val="000B1895"/>
    <w:rsid w:val="000B690E"/>
    <w:rsid w:val="000B6CCE"/>
    <w:rsid w:val="000C27FD"/>
    <w:rsid w:val="000D08EF"/>
    <w:rsid w:val="000E1793"/>
    <w:rsid w:val="000F4DC3"/>
    <w:rsid w:val="00105D3A"/>
    <w:rsid w:val="00114603"/>
    <w:rsid w:val="001159F2"/>
    <w:rsid w:val="00131369"/>
    <w:rsid w:val="00132D2F"/>
    <w:rsid w:val="001353B1"/>
    <w:rsid w:val="001553C8"/>
    <w:rsid w:val="001562DB"/>
    <w:rsid w:val="0017187B"/>
    <w:rsid w:val="001763A0"/>
    <w:rsid w:val="00186600"/>
    <w:rsid w:val="00187341"/>
    <w:rsid w:val="00191636"/>
    <w:rsid w:val="001A45D6"/>
    <w:rsid w:val="001A51E1"/>
    <w:rsid w:val="001B6A0F"/>
    <w:rsid w:val="001C14F3"/>
    <w:rsid w:val="001C1D89"/>
    <w:rsid w:val="001E49D5"/>
    <w:rsid w:val="001F4BBA"/>
    <w:rsid w:val="00200D38"/>
    <w:rsid w:val="00240083"/>
    <w:rsid w:val="00240303"/>
    <w:rsid w:val="0024094D"/>
    <w:rsid w:val="0025187B"/>
    <w:rsid w:val="00265A90"/>
    <w:rsid w:val="00271A7D"/>
    <w:rsid w:val="002913CB"/>
    <w:rsid w:val="00291568"/>
    <w:rsid w:val="002B5CE9"/>
    <w:rsid w:val="002C1E8E"/>
    <w:rsid w:val="002D66C5"/>
    <w:rsid w:val="002E51E9"/>
    <w:rsid w:val="002F0457"/>
    <w:rsid w:val="00307C7B"/>
    <w:rsid w:val="0031185F"/>
    <w:rsid w:val="00312E6C"/>
    <w:rsid w:val="00320D9B"/>
    <w:rsid w:val="003228EE"/>
    <w:rsid w:val="00332766"/>
    <w:rsid w:val="00336D0C"/>
    <w:rsid w:val="003371F7"/>
    <w:rsid w:val="0034114B"/>
    <w:rsid w:val="003521E1"/>
    <w:rsid w:val="00357A5E"/>
    <w:rsid w:val="00363E4D"/>
    <w:rsid w:val="003666C4"/>
    <w:rsid w:val="00374A72"/>
    <w:rsid w:val="00376EA6"/>
    <w:rsid w:val="00393617"/>
    <w:rsid w:val="003A3D61"/>
    <w:rsid w:val="003A5E98"/>
    <w:rsid w:val="003A6703"/>
    <w:rsid w:val="003B35F5"/>
    <w:rsid w:val="003C142C"/>
    <w:rsid w:val="003D4EF6"/>
    <w:rsid w:val="003E5CDB"/>
    <w:rsid w:val="00401C05"/>
    <w:rsid w:val="00405D86"/>
    <w:rsid w:val="004122D8"/>
    <w:rsid w:val="004178E2"/>
    <w:rsid w:val="00421C50"/>
    <w:rsid w:val="00452A51"/>
    <w:rsid w:val="00461EAC"/>
    <w:rsid w:val="004636FD"/>
    <w:rsid w:val="00475D02"/>
    <w:rsid w:val="00477B0F"/>
    <w:rsid w:val="00483A9D"/>
    <w:rsid w:val="0049394B"/>
    <w:rsid w:val="004C1786"/>
    <w:rsid w:val="004C668C"/>
    <w:rsid w:val="004F77ED"/>
    <w:rsid w:val="00516C0C"/>
    <w:rsid w:val="005248CD"/>
    <w:rsid w:val="00526018"/>
    <w:rsid w:val="005271EE"/>
    <w:rsid w:val="00552FF8"/>
    <w:rsid w:val="0055767B"/>
    <w:rsid w:val="00563D0E"/>
    <w:rsid w:val="0056408F"/>
    <w:rsid w:val="00577173"/>
    <w:rsid w:val="00581C2D"/>
    <w:rsid w:val="00587824"/>
    <w:rsid w:val="005A2426"/>
    <w:rsid w:val="005B45AD"/>
    <w:rsid w:val="005C1A51"/>
    <w:rsid w:val="005C34FA"/>
    <w:rsid w:val="005D467F"/>
    <w:rsid w:val="005F32A9"/>
    <w:rsid w:val="00600AEA"/>
    <w:rsid w:val="0060428F"/>
    <w:rsid w:val="00612B11"/>
    <w:rsid w:val="006227A2"/>
    <w:rsid w:val="00624D2D"/>
    <w:rsid w:val="006270E0"/>
    <w:rsid w:val="00636F10"/>
    <w:rsid w:val="006432FE"/>
    <w:rsid w:val="006552D1"/>
    <w:rsid w:val="00682A4B"/>
    <w:rsid w:val="006833C6"/>
    <w:rsid w:val="00686719"/>
    <w:rsid w:val="006A13E3"/>
    <w:rsid w:val="006A249D"/>
    <w:rsid w:val="006A4016"/>
    <w:rsid w:val="006A486E"/>
    <w:rsid w:val="006B414D"/>
    <w:rsid w:val="006C0B6F"/>
    <w:rsid w:val="006C18CA"/>
    <w:rsid w:val="006C1BFA"/>
    <w:rsid w:val="00713CA5"/>
    <w:rsid w:val="00742B6C"/>
    <w:rsid w:val="00752F46"/>
    <w:rsid w:val="00755680"/>
    <w:rsid w:val="00773494"/>
    <w:rsid w:val="007804ED"/>
    <w:rsid w:val="007871E3"/>
    <w:rsid w:val="00791F29"/>
    <w:rsid w:val="007C33FB"/>
    <w:rsid w:val="007C69CC"/>
    <w:rsid w:val="007F1908"/>
    <w:rsid w:val="0082010F"/>
    <w:rsid w:val="00823C71"/>
    <w:rsid w:val="00835B41"/>
    <w:rsid w:val="00845DE4"/>
    <w:rsid w:val="00854289"/>
    <w:rsid w:val="00863DBC"/>
    <w:rsid w:val="0086462F"/>
    <w:rsid w:val="00881878"/>
    <w:rsid w:val="00885F57"/>
    <w:rsid w:val="008E6048"/>
    <w:rsid w:val="009013C7"/>
    <w:rsid w:val="0091787C"/>
    <w:rsid w:val="009216E1"/>
    <w:rsid w:val="00927474"/>
    <w:rsid w:val="00927696"/>
    <w:rsid w:val="00935E68"/>
    <w:rsid w:val="00936E31"/>
    <w:rsid w:val="00946D54"/>
    <w:rsid w:val="00947480"/>
    <w:rsid w:val="0096376A"/>
    <w:rsid w:val="009700AE"/>
    <w:rsid w:val="00977244"/>
    <w:rsid w:val="009874B9"/>
    <w:rsid w:val="00993473"/>
    <w:rsid w:val="00995F24"/>
    <w:rsid w:val="009A1DE5"/>
    <w:rsid w:val="009A4AF8"/>
    <w:rsid w:val="009A6912"/>
    <w:rsid w:val="009B0C68"/>
    <w:rsid w:val="009B766B"/>
    <w:rsid w:val="009F7A3A"/>
    <w:rsid w:val="00A000D9"/>
    <w:rsid w:val="00A01372"/>
    <w:rsid w:val="00A06481"/>
    <w:rsid w:val="00A1241E"/>
    <w:rsid w:val="00A20C46"/>
    <w:rsid w:val="00A23233"/>
    <w:rsid w:val="00A30B46"/>
    <w:rsid w:val="00A33307"/>
    <w:rsid w:val="00A56F2F"/>
    <w:rsid w:val="00A64F8A"/>
    <w:rsid w:val="00A7670C"/>
    <w:rsid w:val="00A83726"/>
    <w:rsid w:val="00A878E9"/>
    <w:rsid w:val="00A9755A"/>
    <w:rsid w:val="00AA05F1"/>
    <w:rsid w:val="00AA0D73"/>
    <w:rsid w:val="00AB1EF8"/>
    <w:rsid w:val="00AB3F7D"/>
    <w:rsid w:val="00AB5C4C"/>
    <w:rsid w:val="00AB6794"/>
    <w:rsid w:val="00AC24CB"/>
    <w:rsid w:val="00AF349F"/>
    <w:rsid w:val="00AF741E"/>
    <w:rsid w:val="00B01B5A"/>
    <w:rsid w:val="00B17584"/>
    <w:rsid w:val="00B230BA"/>
    <w:rsid w:val="00B25ABF"/>
    <w:rsid w:val="00B35F1A"/>
    <w:rsid w:val="00B45795"/>
    <w:rsid w:val="00B56452"/>
    <w:rsid w:val="00B6393C"/>
    <w:rsid w:val="00B63BA6"/>
    <w:rsid w:val="00B664AD"/>
    <w:rsid w:val="00BC3D0C"/>
    <w:rsid w:val="00BD7DEC"/>
    <w:rsid w:val="00BE31F3"/>
    <w:rsid w:val="00BE35F3"/>
    <w:rsid w:val="00BF1AFA"/>
    <w:rsid w:val="00BF1FA6"/>
    <w:rsid w:val="00C033F7"/>
    <w:rsid w:val="00C4598A"/>
    <w:rsid w:val="00C66BAB"/>
    <w:rsid w:val="00C74067"/>
    <w:rsid w:val="00C740B0"/>
    <w:rsid w:val="00C84230"/>
    <w:rsid w:val="00C8452E"/>
    <w:rsid w:val="00CB024F"/>
    <w:rsid w:val="00CB5AD1"/>
    <w:rsid w:val="00CC4DD0"/>
    <w:rsid w:val="00CF272B"/>
    <w:rsid w:val="00CF7A11"/>
    <w:rsid w:val="00D00148"/>
    <w:rsid w:val="00D00623"/>
    <w:rsid w:val="00D22894"/>
    <w:rsid w:val="00D24CA7"/>
    <w:rsid w:val="00D43818"/>
    <w:rsid w:val="00D51574"/>
    <w:rsid w:val="00D653BC"/>
    <w:rsid w:val="00D67B7F"/>
    <w:rsid w:val="00D70D88"/>
    <w:rsid w:val="00D80DE0"/>
    <w:rsid w:val="00D862E2"/>
    <w:rsid w:val="00D93667"/>
    <w:rsid w:val="00D97308"/>
    <w:rsid w:val="00DB6493"/>
    <w:rsid w:val="00DC745E"/>
    <w:rsid w:val="00DD5D8A"/>
    <w:rsid w:val="00DE3895"/>
    <w:rsid w:val="00DE7A5F"/>
    <w:rsid w:val="00DF3978"/>
    <w:rsid w:val="00DF5406"/>
    <w:rsid w:val="00E00368"/>
    <w:rsid w:val="00E10AB6"/>
    <w:rsid w:val="00E10FF4"/>
    <w:rsid w:val="00E1222C"/>
    <w:rsid w:val="00E17B9D"/>
    <w:rsid w:val="00E227FC"/>
    <w:rsid w:val="00E23167"/>
    <w:rsid w:val="00E24542"/>
    <w:rsid w:val="00E41163"/>
    <w:rsid w:val="00E41585"/>
    <w:rsid w:val="00E9051F"/>
    <w:rsid w:val="00EA5B1C"/>
    <w:rsid w:val="00EA5F8E"/>
    <w:rsid w:val="00EB671D"/>
    <w:rsid w:val="00EC2F13"/>
    <w:rsid w:val="00ED0F9B"/>
    <w:rsid w:val="00ED5809"/>
    <w:rsid w:val="00EE2325"/>
    <w:rsid w:val="00EF1113"/>
    <w:rsid w:val="00F02BBA"/>
    <w:rsid w:val="00F0433C"/>
    <w:rsid w:val="00F115A7"/>
    <w:rsid w:val="00F6310D"/>
    <w:rsid w:val="00F7472E"/>
    <w:rsid w:val="00F77929"/>
    <w:rsid w:val="00F813F3"/>
    <w:rsid w:val="00F84639"/>
    <w:rsid w:val="00FB5E3C"/>
    <w:rsid w:val="00FB610C"/>
    <w:rsid w:val="00FC1A4C"/>
    <w:rsid w:val="00FC7B25"/>
    <w:rsid w:val="00FD4DB6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6D6851"/>
  <w15:docId w15:val="{6A1695FD-5BE5-459B-AF65-F5D0D725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7480"/>
    <w:rPr>
      <w:i/>
      <w:iCs/>
    </w:rPr>
  </w:style>
  <w:style w:type="paragraph" w:styleId="3">
    <w:name w:val="Body Text 3"/>
    <w:basedOn w:val="a"/>
    <w:rsid w:val="006A249D"/>
    <w:pPr>
      <w:widowControl/>
      <w:autoSpaceDE/>
      <w:autoSpaceDN/>
      <w:adjustRightInd/>
      <w:jc w:val="both"/>
    </w:pPr>
    <w:rPr>
      <w:color w:val="000000"/>
      <w:sz w:val="22"/>
      <w:szCs w:val="22"/>
    </w:rPr>
  </w:style>
  <w:style w:type="paragraph" w:styleId="30">
    <w:name w:val="Body Text Indent 3"/>
    <w:basedOn w:val="a"/>
    <w:rsid w:val="00066BDA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24008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E1793"/>
    <w:pPr>
      <w:spacing w:after="120"/>
    </w:pPr>
  </w:style>
  <w:style w:type="paragraph" w:styleId="a6">
    <w:name w:val="header"/>
    <w:basedOn w:val="a"/>
    <w:link w:val="a7"/>
    <w:rsid w:val="00F84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84639"/>
  </w:style>
  <w:style w:type="paragraph" w:styleId="a8">
    <w:name w:val="footer"/>
    <w:basedOn w:val="a"/>
    <w:link w:val="a9"/>
    <w:uiPriority w:val="99"/>
    <w:rsid w:val="00F84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4639"/>
  </w:style>
  <w:style w:type="paragraph" w:customStyle="1" w:styleId="ConsPlusNonformat">
    <w:name w:val="ConsPlusNonformat"/>
    <w:uiPriority w:val="99"/>
    <w:rsid w:val="00D438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5A24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B3A6-A4C8-4C62-852E-7751D308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1711</Words>
  <Characters>14651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управление кадров</Company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отдел кадров 139</dc:creator>
  <cp:lastModifiedBy>Данилова Роза Николаевна</cp:lastModifiedBy>
  <cp:revision>4</cp:revision>
  <cp:lastPrinted>2018-05-22T11:00:00Z</cp:lastPrinted>
  <dcterms:created xsi:type="dcterms:W3CDTF">2021-10-08T06:23:00Z</dcterms:created>
  <dcterms:modified xsi:type="dcterms:W3CDTF">2021-10-08T11:00:00Z</dcterms:modified>
</cp:coreProperties>
</file>